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EF3BC" w14:textId="77777777" w:rsidR="007C5FCC" w:rsidRPr="00EF0998" w:rsidRDefault="007C5FCC" w:rsidP="00F641EF">
      <w:pPr>
        <w:pStyle w:val="Prrafodelista"/>
        <w:jc w:val="both"/>
        <w:rPr>
          <w:rFonts w:ascii="Arial Narrow" w:hAnsi="Arial Narrow"/>
        </w:rPr>
      </w:pPr>
    </w:p>
    <w:p w14:paraId="23B60400" w14:textId="041D16A8" w:rsidR="00F641EF" w:rsidRDefault="007B6751" w:rsidP="0080517D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lang w:eastAsia="es-CO"/>
        </w:rPr>
      </w:pPr>
      <w:bookmarkStart w:id="0" w:name="_Toc160717641"/>
      <w:bookmarkStart w:id="1" w:name="_Hlk202953225"/>
      <w:r w:rsidRPr="0080517D">
        <w:rPr>
          <w:rFonts w:ascii="Arial" w:eastAsia="Arial" w:hAnsi="Arial" w:cs="Arial"/>
          <w:b/>
          <w:sz w:val="24"/>
          <w:szCs w:val="24"/>
          <w:lang w:eastAsia="es-CO"/>
        </w:rPr>
        <w:t>Anexo</w:t>
      </w:r>
      <w:r w:rsidR="0080517D">
        <w:rPr>
          <w:rFonts w:ascii="Arial" w:eastAsia="Arial" w:hAnsi="Arial" w:cs="Arial"/>
          <w:b/>
          <w:sz w:val="24"/>
          <w:szCs w:val="24"/>
          <w:lang w:eastAsia="es-CO"/>
        </w:rPr>
        <w:t xml:space="preserve"> </w:t>
      </w:r>
      <w:r w:rsidR="0080517D" w:rsidRPr="002D5AB6">
        <w:rPr>
          <w:rFonts w:ascii="Arial" w:eastAsia="Arial" w:hAnsi="Arial" w:cs="Arial"/>
          <w:b/>
          <w:sz w:val="24"/>
          <w:szCs w:val="24"/>
          <w:lang w:eastAsia="es-CO"/>
        </w:rPr>
        <w:t xml:space="preserve">3. </w:t>
      </w:r>
      <w:r w:rsidRPr="002D5AB6">
        <w:rPr>
          <w:rFonts w:ascii="Arial" w:eastAsia="Arial" w:hAnsi="Arial" w:cs="Arial"/>
          <w:b/>
          <w:sz w:val="24"/>
          <w:szCs w:val="24"/>
          <w:lang w:eastAsia="es-CO"/>
        </w:rPr>
        <w:t>Servicio</w:t>
      </w:r>
      <w:r w:rsidR="00571732" w:rsidRPr="002D5AB6">
        <w:rPr>
          <w:rFonts w:ascii="Arial" w:eastAsia="Arial" w:hAnsi="Arial" w:cs="Arial"/>
          <w:b/>
          <w:sz w:val="24"/>
          <w:szCs w:val="24"/>
          <w:lang w:eastAsia="es-CO"/>
        </w:rPr>
        <w:t xml:space="preserve"> de </w:t>
      </w:r>
      <w:r w:rsidRPr="002D5AB6">
        <w:rPr>
          <w:rFonts w:ascii="Arial" w:eastAsia="Arial" w:hAnsi="Arial" w:cs="Arial"/>
          <w:b/>
          <w:sz w:val="24"/>
          <w:szCs w:val="24"/>
          <w:lang w:eastAsia="es-CO"/>
        </w:rPr>
        <w:t>V</w:t>
      </w:r>
      <w:r w:rsidR="00571732" w:rsidRPr="002D5AB6">
        <w:rPr>
          <w:rFonts w:ascii="Arial" w:eastAsia="Arial" w:hAnsi="Arial" w:cs="Arial"/>
          <w:b/>
          <w:sz w:val="24"/>
          <w:szCs w:val="24"/>
          <w:lang w:eastAsia="es-CO"/>
        </w:rPr>
        <w:t xml:space="preserve">igilancia </w:t>
      </w:r>
      <w:r w:rsidRPr="002D5AB6">
        <w:rPr>
          <w:rFonts w:ascii="Arial" w:eastAsia="Arial" w:hAnsi="Arial" w:cs="Arial"/>
          <w:b/>
          <w:sz w:val="24"/>
          <w:szCs w:val="24"/>
          <w:lang w:eastAsia="es-CO"/>
        </w:rPr>
        <w:t>F</w:t>
      </w:r>
      <w:r w:rsidR="00571732" w:rsidRPr="002D5AB6">
        <w:rPr>
          <w:rFonts w:ascii="Arial" w:eastAsia="Arial" w:hAnsi="Arial" w:cs="Arial"/>
          <w:b/>
          <w:sz w:val="24"/>
          <w:szCs w:val="24"/>
          <w:lang w:eastAsia="es-CO"/>
        </w:rPr>
        <w:t>ísica</w:t>
      </w:r>
      <w:bookmarkEnd w:id="0"/>
    </w:p>
    <w:p w14:paraId="6AFAD1C4" w14:textId="77777777" w:rsidR="0080517D" w:rsidRPr="0080517D" w:rsidRDefault="0080517D" w:rsidP="0080517D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lang w:eastAsia="es-CO"/>
        </w:rPr>
      </w:pPr>
    </w:p>
    <w:p w14:paraId="26DFDF95" w14:textId="2001CC0B" w:rsidR="00571732" w:rsidRPr="009D24CD" w:rsidRDefault="00D92FA2" w:rsidP="00571732">
      <w:pPr>
        <w:jc w:val="both"/>
        <w:rPr>
          <w:rFonts w:ascii="Arial" w:hAnsi="Arial" w:cs="Arial"/>
        </w:rPr>
      </w:pPr>
      <w:r w:rsidRPr="009D24CD">
        <w:rPr>
          <w:rFonts w:ascii="Arial" w:hAnsi="Arial" w:cs="Arial"/>
        </w:rPr>
        <w:t xml:space="preserve">Al </w:t>
      </w:r>
      <w:r w:rsidRPr="00B3546F">
        <w:rPr>
          <w:rFonts w:ascii="Arial" w:hAnsi="Arial" w:cs="Arial"/>
        </w:rPr>
        <w:t>3</w:t>
      </w:r>
      <w:r w:rsidR="00955A30" w:rsidRPr="00B3546F">
        <w:rPr>
          <w:rFonts w:ascii="Arial" w:hAnsi="Arial" w:cs="Arial"/>
        </w:rPr>
        <w:t>1 de diciembre</w:t>
      </w:r>
      <w:r w:rsidR="002D5AB6" w:rsidRPr="00B3546F">
        <w:rPr>
          <w:rFonts w:ascii="Arial" w:hAnsi="Arial" w:cs="Arial"/>
        </w:rPr>
        <w:t xml:space="preserve"> </w:t>
      </w:r>
      <w:r w:rsidRPr="00B3546F">
        <w:rPr>
          <w:rFonts w:ascii="Arial" w:hAnsi="Arial" w:cs="Arial"/>
        </w:rPr>
        <w:t>de 2025</w:t>
      </w:r>
      <w:r w:rsidR="00571732" w:rsidRPr="009D24CD">
        <w:rPr>
          <w:rFonts w:ascii="Arial" w:hAnsi="Arial" w:cs="Arial"/>
        </w:rPr>
        <w:t xml:space="preserve"> se prestó el servicio de vigilancia en (8</w:t>
      </w:r>
      <w:r w:rsidR="00763BF0">
        <w:rPr>
          <w:rFonts w:ascii="Arial" w:hAnsi="Arial" w:cs="Arial"/>
        </w:rPr>
        <w:t>9</w:t>
      </w:r>
      <w:r w:rsidR="00571732" w:rsidRPr="009D24CD">
        <w:rPr>
          <w:rFonts w:ascii="Arial" w:hAnsi="Arial" w:cs="Arial"/>
        </w:rPr>
        <w:t>) sedes educativas y ocho (8) puntos vive digital de Bucaramanga, como se observa en la siguiente tabla:</w:t>
      </w:r>
    </w:p>
    <w:tbl>
      <w:tblPr>
        <w:tblStyle w:val="Tabladecuadrcula4-nfasis31"/>
        <w:tblW w:w="5000" w:type="pct"/>
        <w:tblLook w:val="04A0" w:firstRow="1" w:lastRow="0" w:firstColumn="1" w:lastColumn="0" w:noHBand="0" w:noVBand="1"/>
      </w:tblPr>
      <w:tblGrid>
        <w:gridCol w:w="790"/>
        <w:gridCol w:w="2894"/>
        <w:gridCol w:w="1410"/>
        <w:gridCol w:w="2412"/>
        <w:gridCol w:w="1415"/>
      </w:tblGrid>
      <w:tr w:rsidR="00571732" w:rsidRPr="0080517D" w14:paraId="40DBB05E" w14:textId="77777777" w:rsidTr="00763B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vAlign w:val="center"/>
            <w:hideMark/>
          </w:tcPr>
          <w:p w14:paraId="412F6B47" w14:textId="38CD52DF" w:rsidR="00571732" w:rsidRPr="0080517D" w:rsidRDefault="00571732" w:rsidP="0080517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bookmarkStart w:id="2" w:name="_Hlk202953099"/>
            <w:bookmarkEnd w:id="1"/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1622" w:type="pct"/>
            <w:shd w:val="clear" w:color="auto" w:fill="auto"/>
            <w:vAlign w:val="center"/>
            <w:hideMark/>
          </w:tcPr>
          <w:p w14:paraId="53336985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NOMBRE PUESTO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14:paraId="7663EE47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SERVC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14:paraId="72B90743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MODALIDAD DEL SERVICIO</w:t>
            </w:r>
          </w:p>
        </w:tc>
        <w:tc>
          <w:tcPr>
            <w:tcW w:w="793" w:type="pct"/>
            <w:shd w:val="clear" w:color="auto" w:fill="auto"/>
            <w:vAlign w:val="center"/>
            <w:hideMark/>
          </w:tcPr>
          <w:p w14:paraId="3F587DB7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# DE SERVICIOS</w:t>
            </w:r>
          </w:p>
        </w:tc>
      </w:tr>
      <w:tr w:rsidR="00571732" w:rsidRPr="0080517D" w14:paraId="2876496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709ECA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22" w:type="pct"/>
            <w:shd w:val="clear" w:color="auto" w:fill="auto"/>
            <w:hideMark/>
          </w:tcPr>
          <w:p w14:paraId="62C888B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RURAL VIJAGUAL</w:t>
            </w:r>
          </w:p>
        </w:tc>
        <w:tc>
          <w:tcPr>
            <w:tcW w:w="790" w:type="pct"/>
            <w:shd w:val="clear" w:color="auto" w:fill="auto"/>
            <w:hideMark/>
          </w:tcPr>
          <w:p w14:paraId="42321B0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74435D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ED1249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BB7188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CEB520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22" w:type="pct"/>
            <w:shd w:val="clear" w:color="auto" w:fill="auto"/>
            <w:hideMark/>
          </w:tcPr>
          <w:p w14:paraId="4AB7C82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VIJAGUAL SEDE H EL NOGAL</w:t>
            </w:r>
          </w:p>
        </w:tc>
        <w:tc>
          <w:tcPr>
            <w:tcW w:w="790" w:type="pct"/>
            <w:shd w:val="clear" w:color="auto" w:fill="auto"/>
            <w:hideMark/>
          </w:tcPr>
          <w:p w14:paraId="0786CE6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9A7E78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96B12A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D6F362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A351C6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2" w:type="pct"/>
            <w:shd w:val="clear" w:color="auto" w:fill="auto"/>
            <w:hideMark/>
          </w:tcPr>
          <w:p w14:paraId="628EA28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BÁSICO PROVENZA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4FF22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AD7130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801859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56EFF7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E7DE59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22" w:type="pct"/>
            <w:shd w:val="clear" w:color="auto" w:fill="auto"/>
            <w:hideMark/>
          </w:tcPr>
          <w:p w14:paraId="2EDCAC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BÁSICO PROVENZA SEDE B EL CRISTAL</w:t>
            </w:r>
          </w:p>
        </w:tc>
        <w:tc>
          <w:tcPr>
            <w:tcW w:w="790" w:type="pct"/>
            <w:shd w:val="clear" w:color="auto" w:fill="auto"/>
            <w:hideMark/>
          </w:tcPr>
          <w:p w14:paraId="62CC561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40F1A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26EF30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3A7C7E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E4BEFA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2" w:type="pct"/>
            <w:shd w:val="clear" w:color="auto" w:fill="auto"/>
            <w:hideMark/>
          </w:tcPr>
          <w:p w14:paraId="62355E3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BÁSICO PROVENZA SEDE C HOGAR SAN JOSE</w:t>
            </w:r>
          </w:p>
        </w:tc>
        <w:tc>
          <w:tcPr>
            <w:tcW w:w="790" w:type="pct"/>
            <w:shd w:val="clear" w:color="auto" w:fill="auto"/>
            <w:hideMark/>
          </w:tcPr>
          <w:p w14:paraId="346D271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A80C05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860C66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EFCA82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6AD30D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D37002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JORGE ARDILA DUARTE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20E529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A82D3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7EF362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70A1E7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DCC501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2294D5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589957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A36F3C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933106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16BA2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A3F47D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8B30A8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JORGE ARDILA DUARTE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17A86CB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36033E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CB3E2F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568D95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EEF57C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F068A4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8F4FAE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94B244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2BA700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C0CDA4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267CBA9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2FCC41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SALESIANO ELOY VALENZUELA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35FAD0C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2289E9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B58E31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D9BE7D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541E7F0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0FB1F7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CF29A0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720BE62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D89E17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11355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11A6A9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D77046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9EFF6E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75E094F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3BFFB1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EDA2FC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A373D9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622" w:type="pct"/>
            <w:shd w:val="clear" w:color="auto" w:fill="auto"/>
            <w:hideMark/>
          </w:tcPr>
          <w:p w14:paraId="2442A98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NACIONAL DEL COMERCIO</w:t>
            </w:r>
          </w:p>
        </w:tc>
        <w:tc>
          <w:tcPr>
            <w:tcW w:w="790" w:type="pct"/>
            <w:shd w:val="clear" w:color="auto" w:fill="auto"/>
            <w:hideMark/>
          </w:tcPr>
          <w:p w14:paraId="2C6EEB4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643C11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053EDE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EAF835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3689B7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2" w:type="pct"/>
            <w:shd w:val="clear" w:color="auto" w:fill="auto"/>
            <w:hideMark/>
          </w:tcPr>
          <w:p w14:paraId="3F2230A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SANTO ANGEL</w:t>
            </w:r>
          </w:p>
        </w:tc>
        <w:tc>
          <w:tcPr>
            <w:tcW w:w="790" w:type="pct"/>
            <w:shd w:val="clear" w:color="auto" w:fill="auto"/>
            <w:hideMark/>
          </w:tcPr>
          <w:p w14:paraId="1DB2390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941EB9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0F83FA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CC2B38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E4DD8D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622" w:type="pct"/>
            <w:shd w:val="clear" w:color="auto" w:fill="auto"/>
            <w:hideMark/>
          </w:tcPr>
          <w:p w14:paraId="5B83F00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AURELIO MARTINEZ MUTIS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F9CA43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754EA7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FB37CE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FB41F67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AA2FA1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961B3D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AURELIO MARTINEZ MUTIS SEDE B PILOTO</w:t>
            </w:r>
          </w:p>
        </w:tc>
        <w:tc>
          <w:tcPr>
            <w:tcW w:w="790" w:type="pct"/>
            <w:shd w:val="clear" w:color="auto" w:fill="auto"/>
            <w:hideMark/>
          </w:tcPr>
          <w:p w14:paraId="443C93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2F633C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Servicio 15 horas todos los días del mes </w:t>
            </w: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A2D87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</w:p>
        </w:tc>
      </w:tr>
      <w:tr w:rsidR="00571732" w:rsidRPr="0080517D" w14:paraId="1C5F749D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C258D7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7B08F9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7B8104F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1FA78C2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9B7D47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21679C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15095D5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234D9B5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AURELIO MARTINEZ MUTIS SEDE C JARDIN INFANTIL LA VICTORIA</w:t>
            </w:r>
          </w:p>
        </w:tc>
        <w:tc>
          <w:tcPr>
            <w:tcW w:w="790" w:type="pct"/>
            <w:shd w:val="clear" w:color="auto" w:fill="auto"/>
            <w:hideMark/>
          </w:tcPr>
          <w:p w14:paraId="734CDA7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66668E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1D3B6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10367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34AB09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364A3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6DCD85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164777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64805B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EF67FB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6D0740A9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A4878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94E14A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37A300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2190E6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C6763F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18E3C8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28B44DC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 JUVENTUD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28196DA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29000F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98131F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C1F9ED5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571F4C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FC7990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1745B62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686A84A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5970169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1B2803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41D348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F7444F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7A871E4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CA1ACD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5170712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7761DC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7EED3D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622" w:type="pct"/>
            <w:shd w:val="clear" w:color="auto" w:fill="auto"/>
            <w:hideMark/>
          </w:tcPr>
          <w:p w14:paraId="4042C37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 JUVENTUD SEDE B LA ESPERANZA III</w:t>
            </w:r>
          </w:p>
        </w:tc>
        <w:tc>
          <w:tcPr>
            <w:tcW w:w="790" w:type="pct"/>
            <w:shd w:val="clear" w:color="auto" w:fill="auto"/>
            <w:hideMark/>
          </w:tcPr>
          <w:p w14:paraId="5C5181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DE4B9F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ABF49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28FF8D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961874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622" w:type="pct"/>
            <w:shd w:val="clear" w:color="auto" w:fill="auto"/>
            <w:hideMark/>
          </w:tcPr>
          <w:p w14:paraId="6D8E9D4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NORMAL SUPERIOR DE BUCARAMANGA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334B6B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853339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AEE49B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7B8888E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849D20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730C324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NORMAL SUPERIOR DE BUCARAMANGA SEDE C CLUB DE LEONES</w:t>
            </w:r>
          </w:p>
        </w:tc>
        <w:tc>
          <w:tcPr>
            <w:tcW w:w="790" w:type="pct"/>
            <w:shd w:val="clear" w:color="auto" w:fill="auto"/>
            <w:hideMark/>
          </w:tcPr>
          <w:p w14:paraId="35F20B2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1A217D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6279F3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939CFD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FF9E22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067091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BD5171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78E3B5E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52C5617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363A4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9E7B71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966A4C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1CC101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4C929CE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2F9ADDA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888D88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26714E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622" w:type="pct"/>
            <w:shd w:val="clear" w:color="auto" w:fill="auto"/>
            <w:hideMark/>
          </w:tcPr>
          <w:p w14:paraId="379AC57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JORGE ELIECER GAITAN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4795C88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83BF2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ED2656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1A5A36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4E801D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622" w:type="pct"/>
            <w:shd w:val="clear" w:color="auto" w:fill="auto"/>
            <w:hideMark/>
          </w:tcPr>
          <w:p w14:paraId="039BA1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JOSE CELESTINO MUTIS</w:t>
            </w:r>
          </w:p>
        </w:tc>
        <w:tc>
          <w:tcPr>
            <w:tcW w:w="790" w:type="pct"/>
            <w:shd w:val="clear" w:color="auto" w:fill="auto"/>
            <w:hideMark/>
          </w:tcPr>
          <w:p w14:paraId="049EB3B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761786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54EA1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3A3BAC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A79F2C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2" w:type="pct"/>
            <w:shd w:val="clear" w:color="auto" w:fill="auto"/>
            <w:hideMark/>
          </w:tcPr>
          <w:p w14:paraId="036429D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MARIA GORETTI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34A5092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A5BCE1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EFD39E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B50F1B4" w14:textId="77777777" w:rsidTr="00763BF0">
        <w:trPr>
          <w:trHeight w:val="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B400B3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22FB81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MARIA GORETTI SEDE B LA CEIBA</w:t>
            </w:r>
          </w:p>
        </w:tc>
        <w:tc>
          <w:tcPr>
            <w:tcW w:w="790" w:type="pct"/>
            <w:shd w:val="clear" w:color="auto" w:fill="auto"/>
          </w:tcPr>
          <w:p w14:paraId="25AD2F6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</w:tcPr>
          <w:p w14:paraId="0000C3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</w:tcPr>
          <w:p w14:paraId="3861CF0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3B2378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0B554E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62B8E75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</w:tcPr>
          <w:p w14:paraId="6A90DFC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</w:tcPr>
          <w:p w14:paraId="52E5E54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</w:tcPr>
          <w:p w14:paraId="589ABF8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B7198A4" w14:textId="77777777" w:rsidTr="00763BF0">
        <w:trPr>
          <w:trHeight w:val="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2708B9D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14CF37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</w:tcPr>
          <w:p w14:paraId="6C8704D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</w:tcPr>
          <w:p w14:paraId="12D172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</w:tcPr>
          <w:p w14:paraId="0818689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4861CC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FF9840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bookmarkStart w:id="3" w:name="_Hlk149724999"/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249C53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MARIA GORETTI SEDE C INSTITUTO JACQUELINE</w:t>
            </w:r>
          </w:p>
        </w:tc>
        <w:tc>
          <w:tcPr>
            <w:tcW w:w="790" w:type="pct"/>
            <w:shd w:val="clear" w:color="auto" w:fill="auto"/>
            <w:hideMark/>
          </w:tcPr>
          <w:p w14:paraId="431FF1A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B86544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B5B31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7E2D15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80B5AD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6A7807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2F8BAE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B2665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B1FA3F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372F56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384D11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9562FD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A75B50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0ADAA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317E403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bookmarkEnd w:id="3"/>
      <w:tr w:rsidR="00571732" w:rsidRPr="0080517D" w14:paraId="48E8C09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C3CF4F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622" w:type="pct"/>
            <w:shd w:val="clear" w:color="auto" w:fill="auto"/>
            <w:hideMark/>
          </w:tcPr>
          <w:p w14:paraId="498F6AD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POLITECNICO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E01DD1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88CB82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9811AA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6FC3B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430B8E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622" w:type="pct"/>
            <w:shd w:val="clear" w:color="auto" w:fill="auto"/>
            <w:hideMark/>
          </w:tcPr>
          <w:p w14:paraId="7C32F053" w14:textId="207F0C86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I.E POLITECNICO SEDE </w:t>
            </w:r>
            <w:r w:rsidR="00763BF0">
              <w:rPr>
                <w:rFonts w:ascii="Arial" w:hAnsi="Arial" w:cs="Arial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790" w:type="pct"/>
            <w:shd w:val="clear" w:color="auto" w:fill="auto"/>
            <w:hideMark/>
          </w:tcPr>
          <w:p w14:paraId="493AA201" w14:textId="374A7DEC" w:rsidR="00571732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63BF0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965D1F5" w14:textId="2D1D0964" w:rsidR="00571732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63BF0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2349CC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A4067A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5B4A85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EA9EB9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IE POLITECNICO SEDE E SANTA ANA</w:t>
            </w:r>
          </w:p>
        </w:tc>
        <w:tc>
          <w:tcPr>
            <w:tcW w:w="790" w:type="pct"/>
            <w:shd w:val="clear" w:color="auto" w:fill="auto"/>
            <w:hideMark/>
          </w:tcPr>
          <w:p w14:paraId="27BEDFB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09A02C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F69006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9F2BE9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3D5200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23B56E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7981E75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7958F8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0FB04FD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D852EB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087AE5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038B5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AA12E6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47D692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6A38BBB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DBFFFF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95D41C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622" w:type="pct"/>
            <w:shd w:val="clear" w:color="auto" w:fill="auto"/>
            <w:hideMark/>
          </w:tcPr>
          <w:p w14:paraId="29B029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NUESTRA SEÑORA DEL PILAR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6343F8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D75204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1657ED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906915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49CB2B8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251A58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NUESTRA SEÑORA DEL PILAR SEDE B REINALDO ORDUZ ARENAS</w:t>
            </w:r>
          </w:p>
        </w:tc>
        <w:tc>
          <w:tcPr>
            <w:tcW w:w="790" w:type="pct"/>
            <w:shd w:val="clear" w:color="auto" w:fill="auto"/>
            <w:hideMark/>
          </w:tcPr>
          <w:p w14:paraId="6146CF9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497384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858281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92D75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C03473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4CF1BA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864FBB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5193C6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sábado, domingos y festivos</w:t>
            </w:r>
          </w:p>
        </w:tc>
        <w:tc>
          <w:tcPr>
            <w:tcW w:w="793" w:type="pct"/>
            <w:shd w:val="clear" w:color="auto" w:fill="auto"/>
            <w:hideMark/>
          </w:tcPr>
          <w:p w14:paraId="342DFEC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1C286A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35C7C1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622" w:type="pct"/>
            <w:shd w:val="clear" w:color="auto" w:fill="auto"/>
            <w:hideMark/>
          </w:tcPr>
          <w:p w14:paraId="5E11B43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NUESTRA SEÑORA DEL PILAR SEDE C MONTERREDONDO</w:t>
            </w:r>
          </w:p>
        </w:tc>
        <w:tc>
          <w:tcPr>
            <w:tcW w:w="790" w:type="pct"/>
            <w:shd w:val="clear" w:color="auto" w:fill="auto"/>
            <w:hideMark/>
          </w:tcPr>
          <w:p w14:paraId="683B290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0A1A7D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4B1BD9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2FB0F2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EB4446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622" w:type="pct"/>
            <w:shd w:val="clear" w:color="auto" w:fill="auto"/>
            <w:hideMark/>
          </w:tcPr>
          <w:p w14:paraId="04B102C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5C56C1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1D033E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B63E95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25C70BF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7480807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0CD2B6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SEDE B EL ROCIO</w:t>
            </w:r>
          </w:p>
        </w:tc>
        <w:tc>
          <w:tcPr>
            <w:tcW w:w="790" w:type="pct"/>
            <w:shd w:val="clear" w:color="auto" w:fill="auto"/>
            <w:hideMark/>
          </w:tcPr>
          <w:p w14:paraId="5A06D4A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317DF8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55E74EC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526019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6023592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720E7A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46365A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4409BA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DA02E8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9F448F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5E17735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4B1A6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E4D760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CB602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5D8D8A0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660AF2D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B9F13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622" w:type="pct"/>
            <w:shd w:val="clear" w:color="auto" w:fill="auto"/>
            <w:hideMark/>
          </w:tcPr>
          <w:p w14:paraId="30C3A52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INEM SEDE C YIRA CASTRO</w:t>
            </w:r>
          </w:p>
        </w:tc>
        <w:tc>
          <w:tcPr>
            <w:tcW w:w="790" w:type="pct"/>
            <w:shd w:val="clear" w:color="auto" w:fill="auto"/>
            <w:hideMark/>
          </w:tcPr>
          <w:p w14:paraId="5CA47F7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DBA18E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75AEDC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F61BB0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62D40E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622" w:type="pct"/>
            <w:shd w:val="clear" w:color="auto" w:fill="auto"/>
            <w:hideMark/>
          </w:tcPr>
          <w:p w14:paraId="21203C9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INEM SEDE D DANGOND</w:t>
            </w:r>
          </w:p>
        </w:tc>
        <w:tc>
          <w:tcPr>
            <w:tcW w:w="790" w:type="pct"/>
            <w:shd w:val="clear" w:color="auto" w:fill="auto"/>
            <w:hideMark/>
          </w:tcPr>
          <w:p w14:paraId="6CC1D9D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3CF6E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7C8DA0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01992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351C08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622" w:type="pct"/>
            <w:shd w:val="clear" w:color="auto" w:fill="auto"/>
            <w:hideMark/>
          </w:tcPr>
          <w:p w14:paraId="32530C7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IINEM SEDE E DIVINO SALVADOR</w:t>
            </w:r>
          </w:p>
        </w:tc>
        <w:tc>
          <w:tcPr>
            <w:tcW w:w="790" w:type="pct"/>
            <w:shd w:val="clear" w:color="auto" w:fill="auto"/>
            <w:hideMark/>
          </w:tcPr>
          <w:p w14:paraId="37116DB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2AB12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7FCE59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15DED7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45CE38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622" w:type="pct"/>
            <w:shd w:val="clear" w:color="auto" w:fill="auto"/>
            <w:hideMark/>
          </w:tcPr>
          <w:p w14:paraId="4A90953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SEDE F TOLEDO PLATA</w:t>
            </w:r>
          </w:p>
        </w:tc>
        <w:tc>
          <w:tcPr>
            <w:tcW w:w="790" w:type="pct"/>
            <w:shd w:val="clear" w:color="auto" w:fill="auto"/>
            <w:hideMark/>
          </w:tcPr>
          <w:p w14:paraId="27B9588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C858B4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A3C2B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D07BA9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B6C0D4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622" w:type="pct"/>
            <w:shd w:val="clear" w:color="auto" w:fill="auto"/>
            <w:hideMark/>
          </w:tcPr>
          <w:p w14:paraId="3B4734C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INEM SEDE G SAN MARTIN</w:t>
            </w:r>
          </w:p>
        </w:tc>
        <w:tc>
          <w:tcPr>
            <w:tcW w:w="790" w:type="pct"/>
            <w:shd w:val="clear" w:color="auto" w:fill="auto"/>
            <w:hideMark/>
          </w:tcPr>
          <w:p w14:paraId="35C0FFD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824193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BE78C8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6187CD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C8E03A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622" w:type="pct"/>
            <w:shd w:val="clear" w:color="auto" w:fill="auto"/>
            <w:hideMark/>
          </w:tcPr>
          <w:p w14:paraId="4F2E0A2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GRANJAS DEL INEM</w:t>
            </w:r>
          </w:p>
        </w:tc>
        <w:tc>
          <w:tcPr>
            <w:tcW w:w="790" w:type="pct"/>
            <w:shd w:val="clear" w:color="auto" w:fill="auto"/>
            <w:hideMark/>
          </w:tcPr>
          <w:p w14:paraId="3447A19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B0F765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B3B1E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6E611E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747A98C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E42EAA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CLUB UNION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82FACC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8033D8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F5C66F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2828C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349A96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BF4B02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515C86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FB66FF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64F207F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E9B1B2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03B248C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99E708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CLUB UNION SEDE B 16 DE MARZO</w:t>
            </w:r>
          </w:p>
        </w:tc>
        <w:tc>
          <w:tcPr>
            <w:tcW w:w="790" w:type="pct"/>
            <w:shd w:val="clear" w:color="auto" w:fill="auto"/>
            <w:hideMark/>
          </w:tcPr>
          <w:p w14:paraId="7E50B9E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9F87CE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4CDB92C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DD841C7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F6CD9B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DE83C2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159AB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818BBD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7EBD85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0399DF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C60289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622" w:type="pct"/>
            <w:shd w:val="clear" w:color="auto" w:fill="auto"/>
            <w:hideMark/>
          </w:tcPr>
          <w:p w14:paraId="7002E72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IE CLUB UNION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3A6A8E0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4D7415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0F2732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F4E022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D6E59C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D7839C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CLUB UNION SEDE D LAS OLAS</w:t>
            </w:r>
          </w:p>
        </w:tc>
        <w:tc>
          <w:tcPr>
            <w:tcW w:w="790" w:type="pct"/>
            <w:shd w:val="clear" w:color="auto" w:fill="auto"/>
            <w:hideMark/>
          </w:tcPr>
          <w:p w14:paraId="384E8B5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844A46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3C630F4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B14CC3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EB5EA4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3E8E07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7F8CE3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F0BCD4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12CFDB1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705417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7EAF8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C53D70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76BEB1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226FE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3D01BE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13B3D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FAC554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14F8A3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CLUB UNION SEDE E CAFE MADRID</w:t>
            </w:r>
          </w:p>
        </w:tc>
        <w:tc>
          <w:tcPr>
            <w:tcW w:w="790" w:type="pct"/>
            <w:shd w:val="clear" w:color="auto" w:fill="auto"/>
            <w:hideMark/>
          </w:tcPr>
          <w:p w14:paraId="23760D2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2E3CC0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781775E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03B40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9E7B04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863485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3DB580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0CCA1E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56C6FA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AAB686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651F5B5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F002C4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4AFED3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C2D662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64B3A41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34E7622" w14:textId="77777777" w:rsidTr="00763BF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7CD184B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CDD7B5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NUESTRA SEÑORA DE LA MEDALLA MILAGROSA EL PORVENIR SEDE A</w:t>
            </w:r>
          </w:p>
        </w:tc>
        <w:tc>
          <w:tcPr>
            <w:tcW w:w="790" w:type="pct"/>
            <w:vMerge w:val="restart"/>
            <w:shd w:val="clear" w:color="auto" w:fill="auto"/>
            <w:hideMark/>
          </w:tcPr>
          <w:p w14:paraId="27D23D4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vMerge w:val="restart"/>
            <w:shd w:val="clear" w:color="auto" w:fill="auto"/>
            <w:hideMark/>
          </w:tcPr>
          <w:p w14:paraId="4785CA3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vMerge w:val="restart"/>
            <w:shd w:val="clear" w:color="auto" w:fill="auto"/>
            <w:hideMark/>
          </w:tcPr>
          <w:p w14:paraId="72ABC91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CAAEC0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416DD1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C2C233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vMerge/>
            <w:shd w:val="clear" w:color="auto" w:fill="auto"/>
            <w:hideMark/>
          </w:tcPr>
          <w:p w14:paraId="7450558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52" w:type="pct"/>
            <w:vMerge/>
            <w:shd w:val="clear" w:color="auto" w:fill="auto"/>
            <w:hideMark/>
          </w:tcPr>
          <w:p w14:paraId="48EE778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  <w:hideMark/>
          </w:tcPr>
          <w:p w14:paraId="7F6B911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1732" w:rsidRPr="0080517D" w14:paraId="5B93B2B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42E01B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403B6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VILLAS DE SAN IGNACIO - INMCUALADA</w:t>
            </w:r>
          </w:p>
        </w:tc>
        <w:tc>
          <w:tcPr>
            <w:tcW w:w="790" w:type="pct"/>
            <w:shd w:val="clear" w:color="auto" w:fill="auto"/>
            <w:hideMark/>
          </w:tcPr>
          <w:p w14:paraId="6D878A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3E2797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2596C1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4087D1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C3C4849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FADF3A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F6862E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2A6CB4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43D02AD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AA901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4B3559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EE735D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709EEC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31AD2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70DB37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6F54B9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16643C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B43147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SAN FRANCISCO DE ASIS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774032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8A9A9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6FD419F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7F9F34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B61832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6F1117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938A36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1CE0983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6F3BE62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BC6BA8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AF808E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87B1CC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60CC10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7255501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DEDEDC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2C4430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1EF072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622" w:type="pct"/>
            <w:shd w:val="clear" w:color="auto" w:fill="auto"/>
            <w:hideMark/>
          </w:tcPr>
          <w:p w14:paraId="59F2B7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EL PAULON</w:t>
            </w:r>
          </w:p>
        </w:tc>
        <w:tc>
          <w:tcPr>
            <w:tcW w:w="790" w:type="pct"/>
            <w:shd w:val="clear" w:color="auto" w:fill="auto"/>
            <w:hideMark/>
          </w:tcPr>
          <w:p w14:paraId="4F79F3D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48BA2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BE8885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C3EE49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E4B7AC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1622" w:type="pct"/>
            <w:shd w:val="clear" w:color="auto" w:fill="auto"/>
            <w:hideMark/>
          </w:tcPr>
          <w:p w14:paraId="20B29A2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DAMASO ZAPATA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7ECFE2C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83B5FE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8DC087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06BE183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3D3BF9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1622" w:type="pct"/>
            <w:shd w:val="clear" w:color="auto" w:fill="auto"/>
            <w:hideMark/>
          </w:tcPr>
          <w:p w14:paraId="1D698B5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DAMASO ZAPATA SEDE C MARIA CANO</w:t>
            </w:r>
          </w:p>
        </w:tc>
        <w:tc>
          <w:tcPr>
            <w:tcW w:w="790" w:type="pct"/>
            <w:shd w:val="clear" w:color="auto" w:fill="auto"/>
            <w:hideMark/>
          </w:tcPr>
          <w:p w14:paraId="7513B57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02571C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78B516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6DF6EF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5B4846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622" w:type="pct"/>
            <w:shd w:val="clear" w:color="auto" w:fill="auto"/>
            <w:hideMark/>
          </w:tcPr>
          <w:p w14:paraId="3948054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DAMASO ZAPATA SEDE D JARDIN POPULAR SEDE D</w:t>
            </w:r>
          </w:p>
        </w:tc>
        <w:tc>
          <w:tcPr>
            <w:tcW w:w="790" w:type="pct"/>
            <w:shd w:val="clear" w:color="auto" w:fill="auto"/>
            <w:hideMark/>
          </w:tcPr>
          <w:p w14:paraId="1AFF9F4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B8D635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A29F66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7C5595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14AFE7F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B63F05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ORIENTE MIRAFLORES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406FC4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B086FF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DBBC6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42DD9D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9006BE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037E02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A9ECED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9731C5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0136C4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1228B7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E0B55E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3EBC40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6CD22F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06C2CAA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79E429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C81660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54DDAB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622" w:type="pct"/>
            <w:shd w:val="clear" w:color="auto" w:fill="auto"/>
            <w:hideMark/>
          </w:tcPr>
          <w:p w14:paraId="76CC103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ORIENTE MIRAFLORES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0D98071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C55053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4B55B6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2297E3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4B32DC1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51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7931A91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MAIPORE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1305ED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7B38AF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7DE7014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EA382F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CDB505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4A6872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39ACF3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550B21F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7226C5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A6E363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1E37E5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F72B65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EC9B5D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B51E69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00077DB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00DCAA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1237F7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9DD5C9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MAIPORE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7C3598F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F3B327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D0B281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885126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C25444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CB88A0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E93B47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37EFA1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94E364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78081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420576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7C6F88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738CCD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916919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61DB5C7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E2F758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12DA5A2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DC16C2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MAIPORE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605FC44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4FAA28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E39E5B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DD4E5C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DBD7FA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9D73D5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159802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61957B6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EAC239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1CEE12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11413B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A45035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49EBCE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18C1150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25068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7D414AD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8A1058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622" w:type="pct"/>
            <w:shd w:val="clear" w:color="auto" w:fill="auto"/>
            <w:hideMark/>
          </w:tcPr>
          <w:p w14:paraId="745E4D9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SANTANDER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0D32DC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0905E2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D78A162" w14:textId="25A5D23A" w:rsidR="00571732" w:rsidRPr="0080517D" w:rsidRDefault="00754EC9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62DF16A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E2A162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622" w:type="pct"/>
            <w:shd w:val="clear" w:color="auto" w:fill="auto"/>
            <w:hideMark/>
          </w:tcPr>
          <w:p w14:paraId="4FA09FD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SANTANDER SEDE B LOS ANGELES</w:t>
            </w:r>
          </w:p>
        </w:tc>
        <w:tc>
          <w:tcPr>
            <w:tcW w:w="790" w:type="pct"/>
            <w:shd w:val="clear" w:color="auto" w:fill="auto"/>
            <w:hideMark/>
          </w:tcPr>
          <w:p w14:paraId="60202A5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D04E00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F148FD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87D284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373EB1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10DB71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  SANTANDER SEDE D MERCEDES ABREGO</w:t>
            </w:r>
          </w:p>
        </w:tc>
        <w:tc>
          <w:tcPr>
            <w:tcW w:w="790" w:type="pct"/>
            <w:shd w:val="clear" w:color="auto" w:fill="auto"/>
            <w:hideMark/>
          </w:tcPr>
          <w:p w14:paraId="7635542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6EB415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A36EF0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E81A79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47EF6E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5D1A30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667169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BDB2FD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2C65A4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934369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F06166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1622" w:type="pct"/>
            <w:shd w:val="clear" w:color="auto" w:fill="auto"/>
            <w:hideMark/>
          </w:tcPr>
          <w:p w14:paraId="6795639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SANTANDER SEDE F REPUBLICA DE VENEZUELA</w:t>
            </w:r>
          </w:p>
        </w:tc>
        <w:tc>
          <w:tcPr>
            <w:tcW w:w="790" w:type="pct"/>
            <w:shd w:val="clear" w:color="auto" w:fill="auto"/>
            <w:hideMark/>
          </w:tcPr>
          <w:p w14:paraId="691BC98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A0F99D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38E67E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1262D2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31E676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622" w:type="pct"/>
            <w:shd w:val="clear" w:color="auto" w:fill="auto"/>
            <w:hideMark/>
          </w:tcPr>
          <w:p w14:paraId="6072285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CENTRO PILOTO SIMON BOLIVAR</w:t>
            </w:r>
          </w:p>
        </w:tc>
        <w:tc>
          <w:tcPr>
            <w:tcW w:w="790" w:type="pct"/>
            <w:shd w:val="clear" w:color="auto" w:fill="auto"/>
            <w:hideMark/>
          </w:tcPr>
          <w:p w14:paraId="1681B15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87C875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C609AF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4E48B7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09F243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622" w:type="pct"/>
            <w:shd w:val="clear" w:color="auto" w:fill="auto"/>
            <w:hideMark/>
          </w:tcPr>
          <w:p w14:paraId="743BF1F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 LIBERTAD</w:t>
            </w:r>
          </w:p>
        </w:tc>
        <w:tc>
          <w:tcPr>
            <w:tcW w:w="790" w:type="pct"/>
            <w:shd w:val="clear" w:color="auto" w:fill="auto"/>
            <w:hideMark/>
          </w:tcPr>
          <w:p w14:paraId="3ABDA6B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8B1526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5B2514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A0A4DE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EC77EC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622" w:type="pct"/>
            <w:shd w:val="clear" w:color="auto" w:fill="auto"/>
            <w:hideMark/>
          </w:tcPr>
          <w:p w14:paraId="56570EE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RURAL MALAÑA</w:t>
            </w:r>
          </w:p>
        </w:tc>
        <w:tc>
          <w:tcPr>
            <w:tcW w:w="790" w:type="pct"/>
            <w:shd w:val="clear" w:color="auto" w:fill="auto"/>
            <w:hideMark/>
          </w:tcPr>
          <w:p w14:paraId="64E47F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CF29C5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26439C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323B97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85B8E6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61</w:t>
            </w:r>
          </w:p>
        </w:tc>
        <w:tc>
          <w:tcPr>
            <w:tcW w:w="1622" w:type="pct"/>
            <w:shd w:val="clear" w:color="auto" w:fill="auto"/>
            <w:hideMark/>
          </w:tcPr>
          <w:p w14:paraId="7B73E0E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RURAL MALAÑA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27891BE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2000FC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769711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90214D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C8E389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1622" w:type="pct"/>
            <w:shd w:val="clear" w:color="auto" w:fill="auto"/>
            <w:hideMark/>
          </w:tcPr>
          <w:p w14:paraId="171CA0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</w:t>
            </w:r>
          </w:p>
        </w:tc>
        <w:tc>
          <w:tcPr>
            <w:tcW w:w="790" w:type="pct"/>
            <w:shd w:val="clear" w:color="auto" w:fill="auto"/>
            <w:hideMark/>
          </w:tcPr>
          <w:p w14:paraId="403C194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CA29FD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5DA0BC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31A8B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FE5CC7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DE143E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15F6AC8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345154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7C4D152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21FC157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022B18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E01463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11F03CA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8535F7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182CDD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65F2A0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74919B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A6B9B8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D39758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305EE22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3170D1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645D5F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BDBA76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4B307D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 SEDE C JOSE ANTONIO GALAN</w:t>
            </w:r>
          </w:p>
        </w:tc>
        <w:tc>
          <w:tcPr>
            <w:tcW w:w="790" w:type="pct"/>
            <w:shd w:val="clear" w:color="auto" w:fill="auto"/>
            <w:hideMark/>
          </w:tcPr>
          <w:p w14:paraId="4340BE1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5C8486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F8F448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13FB0F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02DA75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27A7DB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034C02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2BC4B4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CA06B4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3D61247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3750CD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C793E8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 SEDE D RINCONES DE PAZ</w:t>
            </w:r>
          </w:p>
        </w:tc>
        <w:tc>
          <w:tcPr>
            <w:tcW w:w="790" w:type="pct"/>
            <w:shd w:val="clear" w:color="auto" w:fill="auto"/>
            <w:hideMark/>
          </w:tcPr>
          <w:p w14:paraId="3261DA3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EFDBA9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6EBEC5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F67166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6881DB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EE99D8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34CEAA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8D2113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DEBF01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B488FA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0D311A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1622" w:type="pct"/>
            <w:shd w:val="clear" w:color="auto" w:fill="auto"/>
            <w:hideMark/>
          </w:tcPr>
          <w:p w14:paraId="2CE779DF" w14:textId="77777777" w:rsidR="00571732" w:rsidRPr="0080517D" w:rsidRDefault="00571732" w:rsidP="00763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FRANCISCO DE PAULA SANTANDER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473B2F1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489447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1155AC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A53050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BA7911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622" w:type="pct"/>
            <w:shd w:val="clear" w:color="auto" w:fill="auto"/>
            <w:hideMark/>
          </w:tcPr>
          <w:p w14:paraId="667685F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FRANCISCO DE PAULA SANTANDER SEDE B LA FERIA</w:t>
            </w:r>
          </w:p>
        </w:tc>
        <w:tc>
          <w:tcPr>
            <w:tcW w:w="790" w:type="pct"/>
            <w:shd w:val="clear" w:color="auto" w:fill="auto"/>
            <w:hideMark/>
          </w:tcPr>
          <w:p w14:paraId="6BFEF1F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E96176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F0DAA8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9FA33A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DF3F80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37E86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ANDRES PAEZ DE SOTOMAYOR</w:t>
            </w:r>
          </w:p>
        </w:tc>
        <w:tc>
          <w:tcPr>
            <w:tcW w:w="790" w:type="pct"/>
            <w:shd w:val="clear" w:color="auto" w:fill="auto"/>
            <w:hideMark/>
          </w:tcPr>
          <w:p w14:paraId="37FD761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1A73AA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781CF4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A89A06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E9D865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C3748D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FF2318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3963D92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sábado, domingos y festivos</w:t>
            </w:r>
          </w:p>
        </w:tc>
        <w:tc>
          <w:tcPr>
            <w:tcW w:w="793" w:type="pct"/>
            <w:shd w:val="clear" w:color="auto" w:fill="auto"/>
            <w:hideMark/>
          </w:tcPr>
          <w:p w14:paraId="468E421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1F56D6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CDA7C0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622" w:type="pct"/>
            <w:shd w:val="clear" w:color="auto" w:fill="auto"/>
            <w:hideMark/>
          </w:tcPr>
          <w:p w14:paraId="14D5341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BICENTENARIO REPUBLICA DE COLOMBIA</w:t>
            </w:r>
          </w:p>
        </w:tc>
        <w:tc>
          <w:tcPr>
            <w:tcW w:w="790" w:type="pct"/>
            <w:shd w:val="clear" w:color="auto" w:fill="auto"/>
            <w:hideMark/>
          </w:tcPr>
          <w:p w14:paraId="523C59D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04FF7E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6E749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35781C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F72668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70</w:t>
            </w:r>
          </w:p>
          <w:p w14:paraId="52D5052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134033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BICENTENARIO SEDE B INSTITUTO EDUCATIVO CAJASAN</w:t>
            </w:r>
          </w:p>
        </w:tc>
        <w:tc>
          <w:tcPr>
            <w:tcW w:w="790" w:type="pct"/>
            <w:shd w:val="clear" w:color="auto" w:fill="auto"/>
            <w:hideMark/>
          </w:tcPr>
          <w:p w14:paraId="536BF81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01A9E5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483A659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2966E3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F19C2A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A4D259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CA89A3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1B30902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116611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DEB06B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00E1D4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886E21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99CABB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1A74E5D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11A18EA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7C2CF6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C6E91F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622" w:type="pct"/>
            <w:shd w:val="clear" w:color="auto" w:fill="auto"/>
            <w:hideMark/>
          </w:tcPr>
          <w:p w14:paraId="78E1D28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LAS AMERICAS</w:t>
            </w:r>
          </w:p>
        </w:tc>
        <w:tc>
          <w:tcPr>
            <w:tcW w:w="790" w:type="pct"/>
            <w:shd w:val="clear" w:color="auto" w:fill="auto"/>
            <w:hideMark/>
          </w:tcPr>
          <w:p w14:paraId="0A5712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967403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9164E3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3BE29B3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79C345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E9163E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GUSTAVO COTE URIBE PAE</w:t>
            </w:r>
          </w:p>
        </w:tc>
        <w:tc>
          <w:tcPr>
            <w:tcW w:w="790" w:type="pct"/>
            <w:shd w:val="clear" w:color="auto" w:fill="auto"/>
            <w:hideMark/>
          </w:tcPr>
          <w:p w14:paraId="4AB2240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F1DFB1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C36583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B20939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F6A063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17C64E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C371F4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9B78CD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01A391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C17BA3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BCC12A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EF4789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13C3369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4311EA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2159C64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E49D4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054F29C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9022BF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LUIS CARLOS GALAN SARMIENTO</w:t>
            </w:r>
          </w:p>
        </w:tc>
        <w:tc>
          <w:tcPr>
            <w:tcW w:w="790" w:type="pct"/>
            <w:shd w:val="clear" w:color="auto" w:fill="auto"/>
            <w:hideMark/>
          </w:tcPr>
          <w:p w14:paraId="735E059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90A322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733AF9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60126B8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171BF8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3CE3E2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A32D49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6B12020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CE41B8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3C8731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537336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1BC49C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F67B3E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86CB55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5D7605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DE04BD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0BF4245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023793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COMUNEROS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5BEE421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E6A6A0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3371C00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F22D3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0CB6B8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6E7DDE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83896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5DF54CF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6963EC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3BAF3B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1BE165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46BBC4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422E43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499A8F9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9844E4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1757344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625C1F2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18E5FEB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JOSÉ MARÍA ESTEVEZ</w:t>
            </w:r>
          </w:p>
        </w:tc>
        <w:tc>
          <w:tcPr>
            <w:tcW w:w="790" w:type="pct"/>
            <w:shd w:val="clear" w:color="auto" w:fill="auto"/>
            <w:hideMark/>
          </w:tcPr>
          <w:p w14:paraId="5E028FA3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34D552E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68C98DF1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1ED30A0C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77DB747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CECE1B3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69B9819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3A26CB87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D5AC8B7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650CEA4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13521B0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E5A20AD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2A4481E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636F745F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5D059AC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4574695C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4B419BE1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2F05F3D6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90" w:type="pct"/>
            <w:shd w:val="clear" w:color="auto" w:fill="auto"/>
          </w:tcPr>
          <w:p w14:paraId="12681E34" w14:textId="624CF6FA" w:rsidR="00763BF0" w:rsidRPr="00763BF0" w:rsidRDefault="00763BF0" w:rsidP="00763B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3BF0">
              <w:rPr>
                <w:rFonts w:ascii="Arial" w:hAnsi="Arial" w:cs="Arial"/>
                <w:sz w:val="22"/>
                <w:szCs w:val="22"/>
              </w:rPr>
              <w:t>1</w:t>
            </w:r>
            <w:r w:rsidR="00207D16"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Pr="00763BF0">
              <w:rPr>
                <w:rFonts w:ascii="Arial" w:hAnsi="Arial" w:cs="Arial"/>
                <w:sz w:val="22"/>
                <w:szCs w:val="22"/>
              </w:rPr>
              <w:t xml:space="preserve">HN TDM </w:t>
            </w:r>
          </w:p>
        </w:tc>
        <w:tc>
          <w:tcPr>
            <w:tcW w:w="1352" w:type="pct"/>
            <w:shd w:val="clear" w:color="auto" w:fill="auto"/>
          </w:tcPr>
          <w:p w14:paraId="3F5B72FA" w14:textId="015D9848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63BF0">
              <w:rPr>
                <w:rFonts w:ascii="Arial" w:hAnsi="Arial" w:cs="Arial"/>
              </w:rPr>
              <w:t>Servicio de 1</w:t>
            </w:r>
            <w:r w:rsidR="00207D16">
              <w:rPr>
                <w:rFonts w:ascii="Arial" w:hAnsi="Arial" w:cs="Arial"/>
              </w:rPr>
              <w:t>5</w:t>
            </w:r>
            <w:r w:rsidRPr="00763BF0">
              <w:rPr>
                <w:rFonts w:ascii="Arial" w:hAnsi="Arial" w:cs="Arial"/>
              </w:rPr>
              <w:t xml:space="preserve"> horas nocturnas todos los días del mes</w:t>
            </w:r>
          </w:p>
        </w:tc>
        <w:tc>
          <w:tcPr>
            <w:tcW w:w="793" w:type="pct"/>
            <w:shd w:val="clear" w:color="auto" w:fill="auto"/>
          </w:tcPr>
          <w:p w14:paraId="3256C29A" w14:textId="27EBDFFC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71732" w:rsidRPr="0080517D" w14:paraId="7C9F16A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B85B5D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1622" w:type="pct"/>
            <w:shd w:val="clear" w:color="auto" w:fill="auto"/>
            <w:hideMark/>
          </w:tcPr>
          <w:p w14:paraId="139DA41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  PROMOCIÓN SOCIAL DEL NORTE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21ADD06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421513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D359B9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ADB60D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E349E8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77</w:t>
            </w:r>
          </w:p>
        </w:tc>
        <w:tc>
          <w:tcPr>
            <w:tcW w:w="1622" w:type="pct"/>
            <w:shd w:val="clear" w:color="auto" w:fill="auto"/>
            <w:hideMark/>
          </w:tcPr>
          <w:p w14:paraId="43B2216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PROMOCION SOCIAL DEL NORTE COLEGIO SEDE C SANTA INES</w:t>
            </w:r>
          </w:p>
        </w:tc>
        <w:tc>
          <w:tcPr>
            <w:tcW w:w="790" w:type="pct"/>
            <w:shd w:val="clear" w:color="auto" w:fill="auto"/>
            <w:hideMark/>
          </w:tcPr>
          <w:p w14:paraId="23B8DC4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5E6E0B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54889C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C51639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D1E794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622" w:type="pct"/>
            <w:shd w:val="clear" w:color="auto" w:fill="auto"/>
            <w:hideMark/>
          </w:tcPr>
          <w:p w14:paraId="7520B2C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PROMOCION SOCIAL DEL NORTE COLEGIO SEDE D, LA TRANSICION</w:t>
            </w:r>
          </w:p>
        </w:tc>
        <w:tc>
          <w:tcPr>
            <w:tcW w:w="790" w:type="pct"/>
            <w:shd w:val="clear" w:color="auto" w:fill="auto"/>
            <w:hideMark/>
          </w:tcPr>
          <w:p w14:paraId="027839E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9529EF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A89B0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F1F77A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96598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79A001D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  RURAL BOSCONIA.              SEDE A</w:t>
            </w:r>
          </w:p>
        </w:tc>
        <w:tc>
          <w:tcPr>
            <w:tcW w:w="790" w:type="pct"/>
            <w:vMerge w:val="restart"/>
            <w:shd w:val="clear" w:color="auto" w:fill="auto"/>
            <w:hideMark/>
          </w:tcPr>
          <w:p w14:paraId="0A74584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vMerge w:val="restart"/>
            <w:shd w:val="clear" w:color="auto" w:fill="auto"/>
            <w:hideMark/>
          </w:tcPr>
          <w:p w14:paraId="2C6B38F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vMerge w:val="restart"/>
            <w:shd w:val="clear" w:color="auto" w:fill="auto"/>
            <w:hideMark/>
          </w:tcPr>
          <w:p w14:paraId="2874424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6435710" w14:textId="77777777" w:rsidTr="00763BF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53D538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CBA151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vMerge/>
            <w:shd w:val="clear" w:color="auto" w:fill="auto"/>
            <w:hideMark/>
          </w:tcPr>
          <w:p w14:paraId="69C721C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52" w:type="pct"/>
            <w:vMerge/>
            <w:shd w:val="clear" w:color="auto" w:fill="auto"/>
            <w:hideMark/>
          </w:tcPr>
          <w:p w14:paraId="176727F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  <w:hideMark/>
          </w:tcPr>
          <w:p w14:paraId="6B74ADF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1732" w:rsidRPr="0080517D" w14:paraId="452E61A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06FFBC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622" w:type="pct"/>
            <w:shd w:val="clear" w:color="auto" w:fill="auto"/>
            <w:hideMark/>
          </w:tcPr>
          <w:p w14:paraId="331A914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RURAL BOSCONIA SEDE E, LA CAPILLA</w:t>
            </w:r>
          </w:p>
        </w:tc>
        <w:tc>
          <w:tcPr>
            <w:tcW w:w="790" w:type="pct"/>
            <w:shd w:val="clear" w:color="auto" w:fill="auto"/>
            <w:hideMark/>
          </w:tcPr>
          <w:p w14:paraId="1D43388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6DCDC6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FF2B5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F13A1B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F6419B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622" w:type="pct"/>
            <w:shd w:val="clear" w:color="auto" w:fill="auto"/>
            <w:hideMark/>
          </w:tcPr>
          <w:p w14:paraId="5E3BF64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SALESIANO ELOY VALENZUELA SEDE C(I.SALESIANO DOMINGO SABIO)</w:t>
            </w:r>
          </w:p>
        </w:tc>
        <w:tc>
          <w:tcPr>
            <w:tcW w:w="790" w:type="pct"/>
            <w:shd w:val="clear" w:color="auto" w:fill="auto"/>
            <w:hideMark/>
          </w:tcPr>
          <w:p w14:paraId="3D639F0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hrs L-V SIN FESTIVO</w:t>
            </w:r>
          </w:p>
        </w:tc>
        <w:tc>
          <w:tcPr>
            <w:tcW w:w="1352" w:type="pct"/>
            <w:shd w:val="clear" w:color="auto" w:fill="auto"/>
            <w:hideMark/>
          </w:tcPr>
          <w:p w14:paraId="31D8302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horas diurnas de lunes a viernes sin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DBBF78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F71E65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F30327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1622" w:type="pct"/>
            <w:shd w:val="clear" w:color="auto" w:fill="auto"/>
            <w:hideMark/>
          </w:tcPr>
          <w:p w14:paraId="270BD2A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IE SANTANDER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0B9DDE3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hrs L-V SIN FESTIVO</w:t>
            </w:r>
          </w:p>
        </w:tc>
        <w:tc>
          <w:tcPr>
            <w:tcW w:w="1352" w:type="pct"/>
            <w:shd w:val="clear" w:color="auto" w:fill="auto"/>
            <w:hideMark/>
          </w:tcPr>
          <w:p w14:paraId="426198C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horas diurnas de lunes a viernes sin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52ECCC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56FD65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DA1BCC2" w14:textId="7AA5F836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  <w:r w:rsidR="004F6BA5"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2" w:type="pct"/>
            <w:shd w:val="clear" w:color="auto" w:fill="auto"/>
            <w:hideMark/>
          </w:tcPr>
          <w:p w14:paraId="30D31ED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ORIENTE MIRAFLORES SEDE D</w:t>
            </w:r>
          </w:p>
        </w:tc>
        <w:tc>
          <w:tcPr>
            <w:tcW w:w="790" w:type="pct"/>
            <w:shd w:val="clear" w:color="auto" w:fill="auto"/>
            <w:hideMark/>
          </w:tcPr>
          <w:p w14:paraId="2E52F91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12HN</w:t>
            </w:r>
          </w:p>
        </w:tc>
        <w:tc>
          <w:tcPr>
            <w:tcW w:w="1352" w:type="pct"/>
            <w:shd w:val="clear" w:color="auto" w:fill="auto"/>
            <w:hideMark/>
          </w:tcPr>
          <w:p w14:paraId="4029EEA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de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3B518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5E49F9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E7FB7CD" w14:textId="7084B300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  <w:r w:rsidR="004F6BA5"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22" w:type="pct"/>
            <w:shd w:val="clear" w:color="auto" w:fill="auto"/>
            <w:hideMark/>
          </w:tcPr>
          <w:p w14:paraId="64BB23C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ORIENTE MIRAFLORES SEDE F SAN JOSÉ</w:t>
            </w:r>
          </w:p>
        </w:tc>
        <w:tc>
          <w:tcPr>
            <w:tcW w:w="790" w:type="pct"/>
            <w:shd w:val="clear" w:color="auto" w:fill="auto"/>
            <w:hideMark/>
          </w:tcPr>
          <w:p w14:paraId="7A58E0E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EBA27E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698FB1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DBAAB6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1ECAD9E4" w14:textId="38845A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  <w:r w:rsidR="004F6BA5"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2" w:type="pct"/>
            <w:shd w:val="clear" w:color="auto" w:fill="auto"/>
          </w:tcPr>
          <w:p w14:paraId="6715D39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NUESTRA SEÑORA DEL PILAR SEDE E PABLO VI</w:t>
            </w:r>
          </w:p>
        </w:tc>
        <w:tc>
          <w:tcPr>
            <w:tcW w:w="790" w:type="pct"/>
            <w:shd w:val="clear" w:color="auto" w:fill="auto"/>
          </w:tcPr>
          <w:p w14:paraId="4B63714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</w:tcPr>
          <w:p w14:paraId="40FD31F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de 12 horas nocturnas todos los días del mes</w:t>
            </w:r>
          </w:p>
        </w:tc>
        <w:tc>
          <w:tcPr>
            <w:tcW w:w="793" w:type="pct"/>
            <w:shd w:val="clear" w:color="auto" w:fill="auto"/>
          </w:tcPr>
          <w:p w14:paraId="4C73B38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4F6BA5" w:rsidRPr="0080517D" w14:paraId="7EE503E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3AC35D2F" w14:textId="3F2165FF" w:rsidR="004F6BA5" w:rsidRPr="0080517D" w:rsidRDefault="004F6BA5" w:rsidP="008051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622" w:type="pct"/>
            <w:shd w:val="clear" w:color="auto" w:fill="auto"/>
          </w:tcPr>
          <w:p w14:paraId="73DAB747" w14:textId="159876ED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I.E. CAMACHO CARREÑO SEDE A</w:t>
            </w:r>
          </w:p>
        </w:tc>
        <w:tc>
          <w:tcPr>
            <w:tcW w:w="790" w:type="pct"/>
            <w:shd w:val="clear" w:color="auto" w:fill="auto"/>
          </w:tcPr>
          <w:p w14:paraId="28B60B84" w14:textId="714FB2D3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24 H TDM</w:t>
            </w:r>
          </w:p>
        </w:tc>
        <w:tc>
          <w:tcPr>
            <w:tcW w:w="1352" w:type="pct"/>
            <w:shd w:val="clear" w:color="auto" w:fill="auto"/>
          </w:tcPr>
          <w:p w14:paraId="6AE49002" w14:textId="6F28555C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</w:tcPr>
          <w:p w14:paraId="5D757A63" w14:textId="6358ADF1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F6BA5" w:rsidRPr="0080517D" w14:paraId="27089B49" w14:textId="77777777" w:rsidTr="00763BF0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551EFCB2" w14:textId="32D41731" w:rsidR="004F6BA5" w:rsidRPr="0080517D" w:rsidRDefault="00610967" w:rsidP="008051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87</w:t>
            </w:r>
          </w:p>
        </w:tc>
        <w:tc>
          <w:tcPr>
            <w:tcW w:w="1622" w:type="pct"/>
            <w:shd w:val="clear" w:color="auto" w:fill="auto"/>
          </w:tcPr>
          <w:p w14:paraId="20D12816" w14:textId="4CA23797" w:rsidR="004F6BA5" w:rsidRPr="0080517D" w:rsidRDefault="00610967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I.E. CAMACHO CARREÑO SEDE B</w:t>
            </w:r>
          </w:p>
        </w:tc>
        <w:tc>
          <w:tcPr>
            <w:tcW w:w="790" w:type="pct"/>
            <w:shd w:val="clear" w:color="auto" w:fill="auto"/>
          </w:tcPr>
          <w:p w14:paraId="12FB8B4B" w14:textId="254C9CCE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12HN</w:t>
            </w:r>
            <w:r w:rsidR="00763BF0">
              <w:rPr>
                <w:rFonts w:ascii="Arial" w:hAnsi="Arial" w:cs="Arial"/>
                <w:sz w:val="22"/>
                <w:szCs w:val="22"/>
              </w:rPr>
              <w:t xml:space="preserve"> TDM</w:t>
            </w:r>
          </w:p>
        </w:tc>
        <w:tc>
          <w:tcPr>
            <w:tcW w:w="1352" w:type="pct"/>
            <w:shd w:val="clear" w:color="auto" w:fill="auto"/>
          </w:tcPr>
          <w:p w14:paraId="571B71AB" w14:textId="070149FD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Servicio de 12 horas nocturnas todos los días del mes</w:t>
            </w:r>
          </w:p>
        </w:tc>
        <w:tc>
          <w:tcPr>
            <w:tcW w:w="793" w:type="pct"/>
            <w:shd w:val="clear" w:color="auto" w:fill="auto"/>
          </w:tcPr>
          <w:p w14:paraId="52E49A84" w14:textId="623C29B7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7037F" w:rsidRPr="0080517D" w14:paraId="103C6CB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50BC0ABD" w14:textId="12C754DB" w:rsidR="0057037F" w:rsidRPr="0080517D" w:rsidRDefault="0057037F" w:rsidP="008051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8</w:t>
            </w:r>
            <w:r w:rsidR="00610967" w:rsidRPr="0080517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2" w:type="pct"/>
            <w:shd w:val="clear" w:color="auto" w:fill="auto"/>
          </w:tcPr>
          <w:p w14:paraId="58F4C236" w14:textId="0A3161BA" w:rsidR="0057037F" w:rsidRPr="0080517D" w:rsidRDefault="0057037F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 xml:space="preserve">I.E. RURAL BOSCONIA SEDE B SANTA RITA </w:t>
            </w:r>
          </w:p>
        </w:tc>
        <w:tc>
          <w:tcPr>
            <w:tcW w:w="790" w:type="pct"/>
            <w:shd w:val="clear" w:color="auto" w:fill="auto"/>
          </w:tcPr>
          <w:p w14:paraId="40CB6B62" w14:textId="2D787DA8" w:rsidR="0057037F" w:rsidRPr="0080517D" w:rsidRDefault="0057037F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24 H TDM</w:t>
            </w:r>
          </w:p>
        </w:tc>
        <w:tc>
          <w:tcPr>
            <w:tcW w:w="1352" w:type="pct"/>
            <w:shd w:val="clear" w:color="auto" w:fill="auto"/>
          </w:tcPr>
          <w:p w14:paraId="56E3594E" w14:textId="72943471" w:rsidR="0057037F" w:rsidRPr="0080517D" w:rsidRDefault="0057037F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</w:tcPr>
          <w:p w14:paraId="6AE5E2D8" w14:textId="1045D7FD" w:rsidR="0057037F" w:rsidRPr="0080517D" w:rsidRDefault="0057037F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63BF0" w:rsidRPr="0080517D" w14:paraId="5B8B884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29DD0842" w14:textId="30B71489" w:rsidR="00763BF0" w:rsidRPr="0080517D" w:rsidRDefault="00763BF0" w:rsidP="00805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1622" w:type="pct"/>
            <w:shd w:val="clear" w:color="auto" w:fill="auto"/>
          </w:tcPr>
          <w:p w14:paraId="1F92A392" w14:textId="3BD52EDA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I.E. JORGE ELIECER GAITAN SEDE B</w:t>
            </w:r>
          </w:p>
        </w:tc>
        <w:tc>
          <w:tcPr>
            <w:tcW w:w="790" w:type="pct"/>
            <w:shd w:val="clear" w:color="auto" w:fill="auto"/>
          </w:tcPr>
          <w:p w14:paraId="5799D87A" w14:textId="7A66FCCB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HD TDM</w:t>
            </w:r>
          </w:p>
        </w:tc>
        <w:tc>
          <w:tcPr>
            <w:tcW w:w="1352" w:type="pct"/>
            <w:shd w:val="clear" w:color="auto" w:fill="auto"/>
          </w:tcPr>
          <w:p w14:paraId="4412A240" w14:textId="78869BF8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63BF0">
              <w:rPr>
                <w:rFonts w:ascii="Arial" w:hAnsi="Arial" w:cs="Arial"/>
              </w:rPr>
              <w:t xml:space="preserve">Servicio de 12 horas </w:t>
            </w:r>
            <w:r>
              <w:rPr>
                <w:rFonts w:ascii="Arial" w:hAnsi="Arial" w:cs="Arial"/>
              </w:rPr>
              <w:t>diurnas</w:t>
            </w:r>
            <w:r w:rsidRPr="00763BF0">
              <w:rPr>
                <w:rFonts w:ascii="Arial" w:hAnsi="Arial" w:cs="Arial"/>
              </w:rPr>
              <w:t xml:space="preserve"> todos los días del mes</w:t>
            </w:r>
          </w:p>
        </w:tc>
        <w:tc>
          <w:tcPr>
            <w:tcW w:w="793" w:type="pct"/>
            <w:shd w:val="clear" w:color="auto" w:fill="auto"/>
          </w:tcPr>
          <w:p w14:paraId="19E75A9A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571732" w:rsidRPr="0080517D" w14:paraId="757FB97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D4EE0E4" w14:textId="213A58A5" w:rsidR="00571732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622" w:type="pct"/>
            <w:shd w:val="clear" w:color="auto" w:fill="auto"/>
            <w:hideMark/>
          </w:tcPr>
          <w:p w14:paraId="66166D6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PROMOCION SOCIAL NORTE</w:t>
            </w:r>
          </w:p>
        </w:tc>
        <w:tc>
          <w:tcPr>
            <w:tcW w:w="790" w:type="pct"/>
            <w:shd w:val="clear" w:color="auto" w:fill="auto"/>
            <w:hideMark/>
          </w:tcPr>
          <w:p w14:paraId="057116A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E7F3B5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21472A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1016B0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FFB4F5E" w14:textId="59037C06" w:rsidR="00571732" w:rsidRPr="0080517D" w:rsidRDefault="00610967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22" w:type="pct"/>
            <w:shd w:val="clear" w:color="auto" w:fill="auto"/>
            <w:hideMark/>
          </w:tcPr>
          <w:p w14:paraId="27209F1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NACIONAL DE COMERCIO</w:t>
            </w:r>
          </w:p>
        </w:tc>
        <w:tc>
          <w:tcPr>
            <w:tcW w:w="790" w:type="pct"/>
            <w:shd w:val="clear" w:color="auto" w:fill="auto"/>
            <w:hideMark/>
          </w:tcPr>
          <w:p w14:paraId="29841C4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C3ECC3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02CC80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BC7E60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E750E17" w14:textId="74646705" w:rsidR="00571732" w:rsidRPr="0080517D" w:rsidRDefault="00B501EE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22" w:type="pct"/>
            <w:shd w:val="clear" w:color="auto" w:fill="auto"/>
            <w:hideMark/>
          </w:tcPr>
          <w:p w14:paraId="4BAA7B1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ORIENTE PVD MORRORICO MIRAFLORES</w:t>
            </w:r>
          </w:p>
        </w:tc>
        <w:tc>
          <w:tcPr>
            <w:tcW w:w="790" w:type="pct"/>
            <w:shd w:val="clear" w:color="auto" w:fill="auto"/>
            <w:hideMark/>
          </w:tcPr>
          <w:p w14:paraId="66403EE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9B9E3D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B6639E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9AF222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ED05A4E" w14:textId="5338C9E9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2" w:type="pct"/>
            <w:shd w:val="clear" w:color="auto" w:fill="auto"/>
            <w:hideMark/>
          </w:tcPr>
          <w:p w14:paraId="7A25524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MULTIFUNCIONAL CAFÉ MADRID</w:t>
            </w:r>
          </w:p>
        </w:tc>
        <w:tc>
          <w:tcPr>
            <w:tcW w:w="790" w:type="pct"/>
            <w:shd w:val="clear" w:color="auto" w:fill="auto"/>
            <w:hideMark/>
          </w:tcPr>
          <w:p w14:paraId="04D255D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4350B0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F4DC2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84B06C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EBF2045" w14:textId="4ED6FCD8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22" w:type="pct"/>
            <w:shd w:val="clear" w:color="auto" w:fill="auto"/>
            <w:hideMark/>
          </w:tcPr>
          <w:p w14:paraId="5545BD9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COLEGIO SANTANDER</w:t>
            </w:r>
          </w:p>
        </w:tc>
        <w:tc>
          <w:tcPr>
            <w:tcW w:w="790" w:type="pct"/>
            <w:shd w:val="clear" w:color="auto" w:fill="auto"/>
            <w:hideMark/>
          </w:tcPr>
          <w:p w14:paraId="6F86875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702233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80EBBE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08F52E7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14FB7D0" w14:textId="5754125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2" w:type="pct"/>
            <w:shd w:val="clear" w:color="auto" w:fill="auto"/>
            <w:hideMark/>
          </w:tcPr>
          <w:p w14:paraId="1A4B975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LA JOYA</w:t>
            </w:r>
          </w:p>
        </w:tc>
        <w:tc>
          <w:tcPr>
            <w:tcW w:w="790" w:type="pct"/>
            <w:shd w:val="clear" w:color="auto" w:fill="auto"/>
            <w:hideMark/>
          </w:tcPr>
          <w:p w14:paraId="60F959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8EEDB2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E5A7D8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DE0EA7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56C491A" w14:textId="5BF39B0A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622" w:type="pct"/>
            <w:shd w:val="clear" w:color="auto" w:fill="auto"/>
            <w:hideMark/>
          </w:tcPr>
          <w:p w14:paraId="463D347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INEM</w:t>
            </w:r>
          </w:p>
        </w:tc>
        <w:tc>
          <w:tcPr>
            <w:tcW w:w="790" w:type="pct"/>
            <w:shd w:val="clear" w:color="auto" w:fill="auto"/>
            <w:hideMark/>
          </w:tcPr>
          <w:p w14:paraId="3512F17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2C6C84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EFD7E3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21093A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88EA354" w14:textId="45D6A6BC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22" w:type="pct"/>
            <w:shd w:val="clear" w:color="auto" w:fill="auto"/>
            <w:hideMark/>
          </w:tcPr>
          <w:p w14:paraId="031CA2C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TECNOLÓGICO</w:t>
            </w:r>
          </w:p>
        </w:tc>
        <w:tc>
          <w:tcPr>
            <w:tcW w:w="790" w:type="pct"/>
            <w:shd w:val="clear" w:color="auto" w:fill="auto"/>
            <w:hideMark/>
          </w:tcPr>
          <w:p w14:paraId="7C9DC79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BFFE6F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34D931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131C5682" w14:textId="77777777" w:rsidR="00571732" w:rsidRPr="009D24CD" w:rsidRDefault="00571732" w:rsidP="00555379">
      <w:pPr>
        <w:ind w:left="360"/>
        <w:jc w:val="both"/>
        <w:rPr>
          <w:rFonts w:ascii="Arial" w:hAnsi="Arial" w:cs="Arial"/>
        </w:rPr>
      </w:pPr>
      <w:bookmarkStart w:id="4" w:name="_Hlk202953351"/>
      <w:bookmarkEnd w:id="2"/>
    </w:p>
    <w:p w14:paraId="2EAD1661" w14:textId="77777777" w:rsidR="00571732" w:rsidRPr="009D24CD" w:rsidRDefault="00571732" w:rsidP="00571732">
      <w:pPr>
        <w:jc w:val="both"/>
        <w:rPr>
          <w:rFonts w:ascii="Arial" w:eastAsia="Bahnschrift" w:hAnsi="Arial" w:cs="Arial"/>
          <w:sz w:val="20"/>
          <w:szCs w:val="20"/>
          <w:lang w:eastAsia="es-CO"/>
        </w:rPr>
      </w:pPr>
      <w:bookmarkStart w:id="5" w:name="_Hlk202953399"/>
      <w:r w:rsidRPr="009D24CD">
        <w:rPr>
          <w:rFonts w:ascii="Arial" w:eastAsia="Bahnschrift" w:hAnsi="Arial" w:cs="Arial"/>
          <w:sz w:val="20"/>
          <w:szCs w:val="20"/>
          <w:lang w:eastAsia="es-CO"/>
        </w:rPr>
        <w:t>NOTA: Los servicios podrán sufrir modificaciones a solicitud de la Secretaría de Educación, pudiendo disminuir o aumentar sus cantidades, horario, días de prestación de servicio. Igualmente podrá requerir la prestación de servicios de vigilancia y seguridad privada en sitios diferentes a los anteriormente mencionados.</w:t>
      </w:r>
    </w:p>
    <w:p w14:paraId="625C16BE" w14:textId="77777777" w:rsidR="00D265C3" w:rsidRPr="009D24CD" w:rsidRDefault="00D265C3" w:rsidP="00D265C3">
      <w:pPr>
        <w:pStyle w:val="Ttulo1"/>
        <w:rPr>
          <w:rFonts w:ascii="Arial" w:hAnsi="Arial" w:cs="Arial"/>
          <w:color w:val="70AD47" w:themeColor="accent6"/>
          <w:sz w:val="28"/>
          <w:szCs w:val="28"/>
        </w:rPr>
      </w:pPr>
      <w:bookmarkStart w:id="6" w:name="_Toc147753928"/>
      <w:bookmarkStart w:id="7" w:name="_Toc155349603"/>
      <w:bookmarkEnd w:id="5"/>
    </w:p>
    <w:p w14:paraId="290646F9" w14:textId="77777777" w:rsidR="00D265C3" w:rsidRPr="009D24CD" w:rsidRDefault="00D265C3" w:rsidP="00D265C3">
      <w:pPr>
        <w:pStyle w:val="Ttulo1"/>
        <w:rPr>
          <w:rFonts w:ascii="Arial" w:hAnsi="Arial" w:cs="Arial"/>
          <w:color w:val="70AD47" w:themeColor="accent6"/>
          <w:sz w:val="28"/>
          <w:szCs w:val="28"/>
        </w:rPr>
        <w:sectPr w:rsidR="00D265C3" w:rsidRPr="009D24CD" w:rsidSect="00F77847">
          <w:headerReference w:type="default" r:id="rId8"/>
          <w:pgSz w:w="12240" w:h="15840"/>
          <w:pgMar w:top="1417" w:right="1608" w:bottom="1417" w:left="1701" w:header="708" w:footer="708" w:gutter="0"/>
          <w:cols w:space="708"/>
          <w:docGrid w:linePitch="360"/>
        </w:sectPr>
      </w:pPr>
    </w:p>
    <w:bookmarkEnd w:id="4"/>
    <w:p w14:paraId="116ABEB8" w14:textId="6BFF2D95" w:rsidR="00D265C3" w:rsidRPr="009D24CD" w:rsidRDefault="00D265C3" w:rsidP="00D30ED9">
      <w:pPr>
        <w:pStyle w:val="Ttulo1"/>
        <w:jc w:val="center"/>
        <w:rPr>
          <w:rFonts w:ascii="Arial" w:hAnsi="Arial" w:cs="Arial"/>
          <w:color w:val="70AD47" w:themeColor="accent6"/>
          <w:sz w:val="28"/>
          <w:szCs w:val="28"/>
        </w:rPr>
      </w:pPr>
      <w:r w:rsidRPr="009D24CD">
        <w:rPr>
          <w:rFonts w:ascii="Arial" w:hAnsi="Arial" w:cs="Arial"/>
          <w:color w:val="70AD47" w:themeColor="accent6"/>
          <w:sz w:val="28"/>
          <w:szCs w:val="28"/>
        </w:rPr>
        <w:lastRenderedPageBreak/>
        <w:t>Servicio de vigilancia electrónica</w:t>
      </w:r>
      <w:bookmarkEnd w:id="6"/>
      <w:bookmarkEnd w:id="7"/>
    </w:p>
    <w:tbl>
      <w:tblPr>
        <w:tblStyle w:val="Tabladecuadrcula4-nfasis3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06"/>
        <w:gridCol w:w="1366"/>
        <w:gridCol w:w="317"/>
        <w:gridCol w:w="1527"/>
        <w:gridCol w:w="417"/>
        <w:gridCol w:w="1357"/>
        <w:gridCol w:w="324"/>
        <w:gridCol w:w="1327"/>
        <w:gridCol w:w="417"/>
        <w:gridCol w:w="1157"/>
        <w:gridCol w:w="322"/>
        <w:gridCol w:w="1322"/>
        <w:gridCol w:w="317"/>
        <w:gridCol w:w="1527"/>
        <w:gridCol w:w="417"/>
        <w:gridCol w:w="1207"/>
        <w:gridCol w:w="317"/>
        <w:gridCol w:w="1304"/>
        <w:gridCol w:w="417"/>
        <w:gridCol w:w="1449"/>
      </w:tblGrid>
      <w:tr w:rsidR="00CF516B" w:rsidRPr="0080517D" w14:paraId="097F6A1E" w14:textId="77777777" w:rsidTr="004F5C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7DDAF437" w14:textId="1FFB7924" w:rsidR="00D265C3" w:rsidRPr="004F5C43" w:rsidRDefault="00D265C3" w:rsidP="00CF516B">
            <w:pPr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No.</w:t>
            </w:r>
          </w:p>
        </w:tc>
        <w:tc>
          <w:tcPr>
            <w:tcW w:w="0" w:type="auto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53D7EC26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EQUIPOS / INSTITUCIÓN</w:t>
            </w:r>
          </w:p>
        </w:tc>
        <w:tc>
          <w:tcPr>
            <w:tcW w:w="0" w:type="auto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D8B458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DOMO PTZ</w:t>
            </w:r>
          </w:p>
        </w:tc>
        <w:tc>
          <w:tcPr>
            <w:tcW w:w="13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02F7DA3D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CAMARAS</w:t>
            </w:r>
          </w:p>
        </w:tc>
        <w:tc>
          <w:tcPr>
            <w:tcW w:w="203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797C097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CAMARAS</w:t>
            </w:r>
          </w:p>
        </w:tc>
        <w:tc>
          <w:tcPr>
            <w:tcW w:w="157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684C426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CAMARAS</w:t>
            </w:r>
          </w:p>
        </w:tc>
        <w:tc>
          <w:tcPr>
            <w:tcW w:w="165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E65B826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NVR</w:t>
            </w:r>
          </w:p>
        </w:tc>
        <w:tc>
          <w:tcPr>
            <w:tcW w:w="0" w:type="auto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F567B8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ALARMAS</w:t>
            </w:r>
          </w:p>
        </w:tc>
        <w:tc>
          <w:tcPr>
            <w:tcW w:w="162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3CE795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SENSORES Y BOTÓN DE PANICO</w:t>
            </w:r>
          </w:p>
        </w:tc>
        <w:tc>
          <w:tcPr>
            <w:tcW w:w="16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3128D8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MONITOREO REMOTO ALARMAS</w:t>
            </w:r>
          </w:p>
        </w:tc>
        <w:tc>
          <w:tcPr>
            <w:tcW w:w="0" w:type="auto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9CD0682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BARRERAS FOTOELECTRICAS PERIMETRALES</w:t>
            </w:r>
          </w:p>
        </w:tc>
      </w:tr>
      <w:tr w:rsidR="0080517D" w:rsidRPr="0080517D" w14:paraId="152FD9FB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7816BFE9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BCD44A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CCEBF6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Cámara Domo PTZ 4 MP robótica exterior 30x (optical zoom) UltraHD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Brazo extensor de 1 m.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IR distance up to 100 m.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  <w:hideMark/>
          </w:tcPr>
          <w:p w14:paraId="129200B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Cámara IP bala 30 m. 2 megapíxeles lente 2.8 mm.</w:t>
            </w:r>
          </w:p>
        </w:tc>
        <w:tc>
          <w:tcPr>
            <w:tcW w:w="2036" w:type="dxa"/>
            <w:gridSpan w:val="2"/>
            <w:shd w:val="clear" w:color="auto" w:fill="auto"/>
            <w:vAlign w:val="center"/>
            <w:hideMark/>
          </w:tcPr>
          <w:p w14:paraId="0631BFE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Cámara IP domo semimetálico, 2 MP lente 2,8 mm. Infrarrojos, 30 m.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3D9BB17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Minidomo profesional PTZ interior 10x zoom, 360 grados rot.</w:t>
            </w:r>
          </w:p>
        </w:tc>
        <w:tc>
          <w:tcPr>
            <w:tcW w:w="1652" w:type="dxa"/>
            <w:gridSpan w:val="2"/>
            <w:shd w:val="clear" w:color="auto" w:fill="auto"/>
            <w:vAlign w:val="center"/>
            <w:hideMark/>
          </w:tcPr>
          <w:p w14:paraId="18F43D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NVR 32 ch h265, decodificación, 4ch@4k ab entrada 320 mbps sata 1 hdmi / 2 discos duros de 4 teras / Gabinete de pared 19" x 7ru, tapas laterales desmontables 53 cm frente x 50 cm profundidad / Monitor de 42" o más con parlante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CE49F7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8 zonas / Gabinete grande, tarjeta pc1864, 8 zonas expandible a 64, teclado pk 5500, sirena 30w, batería 12v, botón pánico liviano, contacto magnético lc 100, transformador 1640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  <w:hideMark/>
          </w:tcPr>
          <w:p w14:paraId="19C571A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Contactos magnéticos puertas y ventanas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Sensores internos de movimiento y/o rompimiento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  <w:hideMark/>
          </w:tcPr>
          <w:p w14:paraId="46A668D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empresa ganadora debe contar con central de monitoreo remoto de alarmas y estar en capacidad de prestar el apoyo motorizado de reacción a los colegios donde se active el botón de pánico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910D10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Barreras fotoeléctricas de 50 m, doble haz interior hasta 180 m</w:t>
            </w:r>
          </w:p>
        </w:tc>
      </w:tr>
      <w:tr w:rsidR="00CF516B" w:rsidRPr="0080517D" w14:paraId="5D274A6E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7CA1CF7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C6251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técnico Nacional de Comercio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88E83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2A86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4275D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AB09D5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4 perimetrales y 8 Cubrimiento de los pasajes internos peatonales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8FF3D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218A103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 entrada y salida corredor aulas de sistemas 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489BEB2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2099690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Puerta principal de ingreso y salida de alumnos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85FD37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3F66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5E3EE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9F81E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4742E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2DF46E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1AB0E13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BCE32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62554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6DB0D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4F22D155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475F3BB2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81FE6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Aurelio Martínez Mutis Sede 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0A382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18C52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Área de patio interno 1 y 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50174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0C98C0E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del perímetro, esquinas perimetrales externas enfrentadas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E134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11A7243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 entrada y salida corredor aulas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542581D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3DF2D47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Puerta principal de ingreso y salida de alumnos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27CED93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70CF7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D45EC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43C70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6A11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ECE075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20FD036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785BF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6DBD0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F946E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 los 2 costados externos 2 superiores y 2 inferiores (adelante y atrás) Que cubran puerta y ventanas del aula sistemas</w:t>
            </w:r>
          </w:p>
        </w:tc>
      </w:tr>
      <w:tr w:rsidR="00CF516B" w:rsidRPr="0080517D" w14:paraId="19A79EAF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05C57E8D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94A47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Nuestra Señora del Pilar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7545E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06F03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Área de patio interno 1 y 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39D37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7D71FDC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del perímetro, esquinas perimetrales externas enfrentadas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Muro posterior del colegio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29A8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5F9027C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 entrada y salida corredor aulas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3853EB1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66EC8B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Puerta principal de ingreso y salida de alumnos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6316FBE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C9DA0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BF137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5AA7E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E8238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6EA6FCD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173F341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BE9B7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6006A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EBA1B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 los 2 costados externos 2 superiores y 2 inferiores (adelante y atrás) Que cubran puerta y ventanas del aula sistemas</w:t>
            </w:r>
          </w:p>
        </w:tc>
      </w:tr>
      <w:tr w:rsidR="00CF516B" w:rsidRPr="0080517D" w14:paraId="1EEC95EF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4E7F51D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73ED7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Inem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69BCD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7DFF9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Entre portería 1 y 2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2,3,4 En los patios internos donde se encuentran las aulas de sistemas, robótica, talleres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C3E1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43AB358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del perímetro, canchas internas, corredores inter-aulas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1B20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7F8831B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Bloque administrativo y comercio, oficinas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26E79AD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1E2BD27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interna sala de sistemas y equipos de cómputo visión panorámica del salón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Ubicada sobre la puerta de acceso  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Interna en los talleres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123701F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52500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D5998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6EA5B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Sede Administrativa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D8D5C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48EA4E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1F5A5D0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AEFD0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2EC81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BE270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posteriores parqueadero profesores y barreras perimétricas de la zona cercana al parqueadero</w:t>
            </w:r>
          </w:p>
        </w:tc>
      </w:tr>
      <w:tr w:rsidR="00CF516B" w:rsidRPr="0080517D" w14:paraId="5D51CA53" w14:textId="77777777" w:rsidTr="00CF516B">
        <w:trPr>
          <w:trHeight w:val="3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7540A97E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B3456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Rural Vijagual</w:t>
            </w: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Sede H El Nogal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7A59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C2E93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792E0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27E6CC7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 corredores y pasillos internos cruzados en bloques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1 en el aula de informática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E742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62FAD93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4C6C76D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7817D7B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45BC72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7C014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49A9B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003EF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7CB57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54A7C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65919F0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8DAB1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E8DD3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7B03E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22DA9FC9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25CBB37C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1740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Rural Vijagual Sede 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BC7A5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F5BD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patio interior del colegio, colocada en el poste a 6 m. altura con protección antivandálica por escalamiento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630BF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9CED9C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 Cubrimiento de corredores y pasillos internos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1. Oficina rector y depósito computadores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2. Detrás del edificio zona posterior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2. Ingreso y salida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86437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CD837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informática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DD802F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2F5FF3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24DB4A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176CC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B56C3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05EE0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8926D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6CA2A9B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3756AFF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AA98B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0639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EA69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frontales del colegio, sobre la carretera Bga - Playón</w:t>
            </w:r>
          </w:p>
        </w:tc>
      </w:tr>
      <w:tr w:rsidR="00CF516B" w:rsidRPr="0080517D" w14:paraId="0C63CB7F" w14:textId="77777777" w:rsidTr="00CF516B">
        <w:trPr>
          <w:trHeight w:val="3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830B62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C9426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Club Unión Sede 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0608E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90F77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73414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99B92C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internas sala de sistemas y equipos de cómputo; visión panorámica del salón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4. Perimétricas áreas traseras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puerta principal de acceso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B14F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6141244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1.Rampa de acceso al 2 piso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Vista panorámica del 2 piso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B1A512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5BA7FAF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Patio central y puerta de acceso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653BF9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EA6A0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F2B51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1AC4D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FE6C0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2A8264E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6765425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ED05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7B26B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89328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frontales del colegio, sobre la carretera Bga - Playón y costados</w:t>
            </w:r>
          </w:p>
        </w:tc>
      </w:tr>
      <w:tr w:rsidR="00CF516B" w:rsidRPr="0080517D" w14:paraId="35AC4809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B827CEF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FFC6B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Maiporé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768DD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2BDED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10123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2972EA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8 perimétricas de la sede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especificas aula de informática externas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E5ADE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24CA2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6. Corredores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Aula sistemas (1 interna 1 externa) pero por dentro del colegio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104C0F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7E6C3B2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1925CBB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05EEA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A119B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6553C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4BFD9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474D67B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7F8FF49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A68E3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AB5DC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38734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Ventanas y puertas aula informática</w:t>
            </w:r>
          </w:p>
        </w:tc>
      </w:tr>
      <w:tr w:rsidR="00CF516B" w:rsidRPr="0080517D" w14:paraId="49A7A0D8" w14:textId="77777777" w:rsidTr="00CF516B">
        <w:trPr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shd w:val="clear" w:color="auto" w:fill="auto"/>
            <w:vAlign w:val="center"/>
            <w:hideMark/>
          </w:tcPr>
          <w:p w14:paraId="2D544CCC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6130B8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Club Unión D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3AEC0B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2250C6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25A452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  <w:hideMark/>
          </w:tcPr>
          <w:p w14:paraId="4C1BD2A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Externas de portería entrada y salida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26DBA5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vMerge w:val="restart"/>
            <w:shd w:val="clear" w:color="auto" w:fill="auto"/>
            <w:vAlign w:val="center"/>
            <w:hideMark/>
          </w:tcPr>
          <w:p w14:paraId="2693969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Sala de informática (1 interna y 1 externa)</w:t>
            </w:r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14:paraId="0705150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vMerge w:val="restart"/>
            <w:shd w:val="clear" w:color="auto" w:fill="auto"/>
            <w:vAlign w:val="center"/>
            <w:hideMark/>
          </w:tcPr>
          <w:p w14:paraId="6904257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patio interno</w:t>
            </w:r>
          </w:p>
        </w:tc>
        <w:tc>
          <w:tcPr>
            <w:tcW w:w="334" w:type="dxa"/>
            <w:vMerge w:val="restart"/>
            <w:shd w:val="clear" w:color="auto" w:fill="auto"/>
            <w:vAlign w:val="center"/>
            <w:hideMark/>
          </w:tcPr>
          <w:p w14:paraId="5F1D954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CF593B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La unidad de grabación debe instalarse en sitio seguro diferente de la portería y 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debe tener pantalla espejo en portería para uso de los vigilantes y sistema de seguridad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430F78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93B46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E7DAC0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263CD6F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</w:p>
        </w:tc>
        <w:tc>
          <w:tcPr>
            <w:tcW w:w="317" w:type="dxa"/>
            <w:vMerge w:val="restart"/>
            <w:shd w:val="clear" w:color="auto" w:fill="auto"/>
            <w:vAlign w:val="center"/>
            <w:hideMark/>
          </w:tcPr>
          <w:p w14:paraId="070EABF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8E75F4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Debe contarse con apoyo de reacción motorizado por parte de la empresa 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de vigilancia en caso de que el vigilante accione el botón de pánico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F3FAE2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9096D0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4EC8A7E3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3ED2645F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8616B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C67CE4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5621DC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01DA29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1BF3CE1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335B0D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6DCD8D8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01BA7BA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6A25D3B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4838C3F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4C3B8F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39AF54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C17F9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Monitoreo remoto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C47831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E7BEF2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13928C0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813A33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46A572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E9ED7C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5CD81003" w14:textId="77777777" w:rsidTr="00CF516B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02DD8AF5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828842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5630AB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39ED59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F7467D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3FBFA55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636C5A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6E4AA49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409807E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2374B9E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500BE21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2ECDD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40C88F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EEB6E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3EBB9F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54966D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rompimiento vidrios</w:t>
            </w: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1BFAE52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334DE4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E3F577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F0ACFE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7BBC3867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67EB3D98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6A6EFB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D48521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A8154A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E997BE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213278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8477ED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59D9816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084625F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062B042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3B4BA92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0A44A1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9BABB1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A8CC7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5B9641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3440FB2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magnéticas puertas</w:t>
            </w: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3BEEECB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7FD01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01C3DE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67EDB9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216D27AC" w14:textId="77777777" w:rsidTr="00CF516B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7ECCB8EE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EDF89D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0B8791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00A3BB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3A2164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4C3D751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CC2B2C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04513C9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3B8DF44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4FE0FA9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04FA78E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7FD0E0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2103A1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92A2B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B78E5B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811E09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botón de pánico</w:t>
            </w: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60E200C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943EEB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E29ACF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FDD21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66284A7F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7397BFA2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9F95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Maiporé sede 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23F13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EAEC5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Patio interno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7948A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07E5FFD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externas salón de sistemas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94E9F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74E19E0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0E78237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31F5A3F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79FE76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7CA4B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C7117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F4C83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B08C6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0069F9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49250D5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7E9AE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095BE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17411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parte posterior</w:t>
            </w:r>
          </w:p>
        </w:tc>
      </w:tr>
      <w:tr w:rsidR="00CF516B" w:rsidRPr="0080517D" w14:paraId="2EFFECD6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2BEC6C0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DB7AB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Maiporé sede 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FF4C1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17F6F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6B047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496A6F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externas salón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Patio interno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1115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254651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3AB62B3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79A5E33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6C0A417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7F658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65BA8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B20E3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D7EB6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366FD58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7B6015A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2A9D0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D7D4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FAC90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externos</w:t>
            </w:r>
          </w:p>
        </w:tc>
      </w:tr>
      <w:tr w:rsidR="00CF516B" w:rsidRPr="0080517D" w14:paraId="0C366373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2B2DA3E9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F5F72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A San Cristóbal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16DD3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318F9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Cubrimiento de la plazoleta de ingreso, personas y vehículos a las instalaciones en un poste de 5 mts.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5DD94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E64B78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corredor límite entre la sede A y B, hacia la puerta de salida al parque.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E1AE3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4E5CE6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3F2BE50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11FE7D2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6B136CA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3BFA5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FFB3F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A72AA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1CE79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09EC92C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53C7926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47E5B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4459B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32E98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límite con el parque</w:t>
            </w:r>
          </w:p>
        </w:tc>
      </w:tr>
      <w:tr w:rsidR="00CF516B" w:rsidRPr="0080517D" w14:paraId="481A4435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1D91E01D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4F67E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B San Cristóbal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5167E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0AD23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Cubrimiento de la plazoleta central y aulas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3082E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519D58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corredor inter edificios de sede A y B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1. puerta salida al parque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20D3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2462AB8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785B807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95BF29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0776DF9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6BFE3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05635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C00FB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26B70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848EE4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40E8CB3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C8DF2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25199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542B9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límite con el parque</w:t>
            </w:r>
          </w:p>
        </w:tc>
      </w:tr>
      <w:tr w:rsidR="00CF516B" w:rsidRPr="0080517D" w14:paraId="740B22D7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2B7901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20100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C Santa Inés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13F3E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80951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E4B20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F8F922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externas salón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Patio interno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E6147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72AC0B9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4D44C0E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1AA094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331F5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A6147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6CD95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DA1DC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5CA0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0913CA0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573B436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95380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93698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44BCC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externos</w:t>
            </w:r>
          </w:p>
        </w:tc>
      </w:tr>
      <w:tr w:rsidR="00CF516B" w:rsidRPr="0080517D" w14:paraId="1E8C82E1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A447861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CB1F3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78819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10D2E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76C4B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4765D5E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Frontales, superiores, con cubrimiento del frente del edificio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1. Patio trasero límite muro con la vecindad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B0F6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111B97A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aula de sistemas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6A9586F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568368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0A01CA9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C5D70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D5F42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04CEF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3E2A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99BA24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42AD1D5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4B582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81262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A0C40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 posterior zona occidental</w:t>
            </w:r>
          </w:p>
        </w:tc>
      </w:tr>
      <w:tr w:rsidR="00CF516B" w:rsidRPr="0080517D" w14:paraId="2076A27B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0F85B8C6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0E3EE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Integrado Jorge Eliecer Gaitán Sede 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8FD58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FF329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44E4F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7411635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perimétricas externas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E2CD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52AA512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aula de sistemas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6AF7147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23D9CD6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75AA126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91E54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1563B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9ECFD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98A16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C74E9F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0C41C5F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543E8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F01B9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60039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perímetros</w:t>
            </w:r>
          </w:p>
        </w:tc>
      </w:tr>
      <w:tr w:rsidR="00CF516B" w:rsidRPr="0080517D" w14:paraId="5802063F" w14:textId="77777777" w:rsidTr="00CF516B">
        <w:trPr>
          <w:trHeight w:val="4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02440E5F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E8032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Francisco de Paula Santander sede 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CD517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BC68A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08364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A16E03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perimétricas externas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46E1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111FD5C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aula de sistemas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0D58E4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2654E85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2262412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6B209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CDC7A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71FFA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689DC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4779B06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 aula sistemas (pared posterior)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2271932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27CF7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4E987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3CDD4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perímetros</w:t>
            </w:r>
          </w:p>
        </w:tc>
      </w:tr>
      <w:tr w:rsidR="00CF516B" w:rsidRPr="0080517D" w14:paraId="3625C35B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0B678B9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42493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Centro Educativo Rural La Malaña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00A8E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5CE73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1FB48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2F5E513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externas salón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Patio interno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5DFDD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0E146E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D68EAA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5CFFA68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6A4149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B670E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16CA9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66562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2D29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A565B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3DEDEEF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F6072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7E03B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61708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externos del aula de informática cubriendo las ventanas</w:t>
            </w:r>
          </w:p>
        </w:tc>
      </w:tr>
      <w:tr w:rsidR="00CF516B" w:rsidRPr="0080517D" w14:paraId="00362C81" w14:textId="77777777" w:rsidTr="00CF516B">
        <w:trPr>
          <w:trHeight w:val="3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1C4406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E811D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Provenza Sede C Hogar San José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01AEE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9F1A6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patio principal, administración y zona de parqueo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cancha múltiple ruta de evacuación, entre cafetería, zona preescolar y torre 3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3. interna torre 4,3 y 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C39B8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7232954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perimétricas externas límites cra. 27, puente peatonal y av. Quebrada seca, calle 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94F18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0203695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Aulas de informática internas 2 x aula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57ED148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3D389A4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F8307C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CE5EC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16809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50C0B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FE9A8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387B09A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632E501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C2747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F9EBD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D97A5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74D84D46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955F162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1A10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Dámaso Zapata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E4983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B0ED2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frente a los edificios de topografía, electromecánica y electrónica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876D6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37BE52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Oficina CIMAT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Parqueadero capilla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3 y 4. Entrada principal (2) enfrentadas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5. pasillo exterior 2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6. capilla vista talleres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7. cancha 2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8. cancha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9. pasillo exterior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10 y 11, perimétricas externas (2) por la cra. 27 edificio oficinas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12C48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5209AA0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57CCE9F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B37B81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39F0A2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5536F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29549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9E7ED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frente a los edificios de topografía, electromecánica y electrónica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edificio administrativo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75E0F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2744472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 piso 4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016ACB2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00A08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1A99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7C0BA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0506C403" w14:textId="77777777" w:rsidR="00D265C3" w:rsidRPr="009D24CD" w:rsidRDefault="00D265C3" w:rsidP="00E93196">
      <w:pPr>
        <w:jc w:val="both"/>
        <w:rPr>
          <w:rFonts w:ascii="Arial" w:hAnsi="Arial" w:cs="Arial"/>
          <w:sz w:val="24"/>
          <w:szCs w:val="24"/>
        </w:rPr>
      </w:pPr>
    </w:p>
    <w:p w14:paraId="0ED946A1" w14:textId="77777777" w:rsidR="00AF1F11" w:rsidRPr="009D24CD" w:rsidRDefault="00AF1F11" w:rsidP="00AF1F11">
      <w:pPr>
        <w:rPr>
          <w:rFonts w:ascii="Arial" w:hAnsi="Arial" w:cs="Arial"/>
          <w:sz w:val="24"/>
          <w:szCs w:val="24"/>
        </w:rPr>
      </w:pPr>
    </w:p>
    <w:p w14:paraId="3966FB32" w14:textId="77777777" w:rsidR="00AF1F11" w:rsidRPr="009D24CD" w:rsidRDefault="00AF1F11" w:rsidP="00AF1F11">
      <w:pPr>
        <w:rPr>
          <w:rFonts w:ascii="Arial" w:hAnsi="Arial" w:cs="Arial"/>
          <w:sz w:val="24"/>
          <w:szCs w:val="24"/>
        </w:rPr>
      </w:pPr>
    </w:p>
    <w:p w14:paraId="565A2FA3" w14:textId="44E11EDD" w:rsidR="00AF1F11" w:rsidRPr="009D24CD" w:rsidRDefault="00AF1F11" w:rsidP="00AF1F11">
      <w:pPr>
        <w:tabs>
          <w:tab w:val="left" w:pos="4950"/>
        </w:tabs>
        <w:rPr>
          <w:rFonts w:ascii="Arial" w:hAnsi="Arial" w:cs="Arial"/>
          <w:sz w:val="24"/>
          <w:szCs w:val="24"/>
        </w:rPr>
      </w:pPr>
      <w:r w:rsidRPr="009D24CD">
        <w:rPr>
          <w:rFonts w:ascii="Arial" w:hAnsi="Arial" w:cs="Arial"/>
          <w:sz w:val="24"/>
          <w:szCs w:val="24"/>
        </w:rPr>
        <w:tab/>
      </w:r>
    </w:p>
    <w:p w14:paraId="0B69E0FA" w14:textId="7A232118" w:rsidR="00AF1F11" w:rsidRPr="009D24CD" w:rsidRDefault="00AF1F11" w:rsidP="00AF1F11">
      <w:pPr>
        <w:tabs>
          <w:tab w:val="left" w:pos="4950"/>
        </w:tabs>
        <w:rPr>
          <w:rFonts w:ascii="Arial" w:hAnsi="Arial" w:cs="Arial"/>
          <w:sz w:val="24"/>
          <w:szCs w:val="24"/>
        </w:rPr>
      </w:pPr>
    </w:p>
    <w:p w14:paraId="30B99519" w14:textId="77777777" w:rsidR="007B6751" w:rsidRPr="009D24CD" w:rsidRDefault="007B6751" w:rsidP="00AF1F11">
      <w:pPr>
        <w:tabs>
          <w:tab w:val="left" w:pos="4950"/>
        </w:tabs>
        <w:rPr>
          <w:rFonts w:ascii="Arial" w:hAnsi="Arial" w:cs="Arial"/>
          <w:sz w:val="24"/>
          <w:szCs w:val="24"/>
        </w:rPr>
      </w:pPr>
    </w:p>
    <w:p w14:paraId="20AC0A4C" w14:textId="4A5C2709" w:rsidR="007226BE" w:rsidRPr="009D24CD" w:rsidRDefault="007226BE" w:rsidP="007226B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C526DFE" w14:textId="77777777" w:rsidR="007226BE" w:rsidRPr="009D24CD" w:rsidRDefault="007226BE" w:rsidP="007226B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403708" w14:textId="7D3CCDB1" w:rsidR="007226BE" w:rsidRPr="009D24CD" w:rsidRDefault="007226BE" w:rsidP="007226BE">
      <w:pPr>
        <w:spacing w:after="0" w:line="240" w:lineRule="auto"/>
        <w:rPr>
          <w:rFonts w:ascii="Arial" w:eastAsia="Calibri" w:hAnsi="Arial" w:cs="Arial"/>
        </w:rPr>
      </w:pPr>
      <w:r w:rsidRPr="009D24CD">
        <w:rPr>
          <w:rFonts w:ascii="Arial" w:eastAsia="Calibri" w:hAnsi="Arial" w:cs="Arial"/>
          <w:color w:val="000000"/>
          <w:sz w:val="14"/>
          <w:szCs w:val="14"/>
        </w:rPr>
        <w:fldChar w:fldCharType="begin"/>
      </w:r>
      <w:r w:rsidRPr="009D24CD">
        <w:rPr>
          <w:rFonts w:ascii="Arial" w:eastAsia="Calibri" w:hAnsi="Arial" w:cs="Arial"/>
          <w:color w:val="000000"/>
          <w:sz w:val="14"/>
          <w:szCs w:val="14"/>
        </w:rPr>
        <w:instrText xml:space="preserve"> LINK Excel.Sheet.12 "C:\\Users\\lsvillamizars\\Documents\\VIGILANCIA 2022\\CONTRATACIÓN 2023\\COLEGIOS NUEVOS.xlsx" "Hoja1!F1C1:F20C26" \a \f 5 \h  \* MERGEFORMAT </w:instrText>
      </w:r>
      <w:r w:rsidRPr="009D24CD">
        <w:rPr>
          <w:rFonts w:ascii="Arial" w:eastAsia="Calibri" w:hAnsi="Arial" w:cs="Arial"/>
          <w:color w:val="000000"/>
          <w:sz w:val="14"/>
          <w:szCs w:val="14"/>
        </w:rPr>
        <w:fldChar w:fldCharType="separate"/>
      </w:r>
    </w:p>
    <w:tbl>
      <w:tblPr>
        <w:tblStyle w:val="Tablaconcuadrcula4-nfasis6"/>
        <w:tblW w:w="1671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68"/>
        <w:gridCol w:w="1120"/>
        <w:gridCol w:w="293"/>
        <w:gridCol w:w="1099"/>
        <w:gridCol w:w="369"/>
        <w:gridCol w:w="993"/>
        <w:gridCol w:w="369"/>
        <w:gridCol w:w="1152"/>
        <w:gridCol w:w="293"/>
        <w:gridCol w:w="757"/>
        <w:gridCol w:w="308"/>
        <w:gridCol w:w="866"/>
        <w:gridCol w:w="293"/>
        <w:gridCol w:w="1114"/>
        <w:gridCol w:w="293"/>
        <w:gridCol w:w="871"/>
        <w:gridCol w:w="293"/>
        <w:gridCol w:w="985"/>
        <w:gridCol w:w="369"/>
        <w:gridCol w:w="1114"/>
        <w:gridCol w:w="293"/>
        <w:gridCol w:w="894"/>
        <w:gridCol w:w="293"/>
        <w:gridCol w:w="993"/>
        <w:gridCol w:w="437"/>
        <w:gridCol w:w="1085"/>
      </w:tblGrid>
      <w:tr w:rsidR="002E16AC" w:rsidRPr="00242B90" w14:paraId="29FB9840" w14:textId="77777777" w:rsidTr="00242B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D8BEEB8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10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0C51E742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EQUIPOS / INSTITUCIÓN</w:t>
            </w:r>
          </w:p>
        </w:tc>
        <w:tc>
          <w:tcPr>
            <w:tcW w:w="167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D217D5C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DOMO PTZ EXTERIORES</w:t>
            </w:r>
          </w:p>
        </w:tc>
        <w:tc>
          <w:tcPr>
            <w:tcW w:w="131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8D2F69B" w14:textId="00627792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CAMARAS TIPO BALA EXTERIOR</w:t>
            </w:r>
          </w:p>
        </w:tc>
        <w:tc>
          <w:tcPr>
            <w:tcW w:w="134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604B7D63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CAMARAS TIPO DOMO INTERIOR</w:t>
            </w:r>
          </w:p>
        </w:tc>
        <w:tc>
          <w:tcPr>
            <w:tcW w:w="102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B161A14" w14:textId="5C91BAD5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CAMARAS PTZ INTERIOR</w:t>
            </w:r>
          </w:p>
        </w:tc>
        <w:tc>
          <w:tcPr>
            <w:tcW w:w="109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9F34650" w14:textId="5DB97052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NVR</w:t>
            </w:r>
          </w:p>
        </w:tc>
        <w:tc>
          <w:tcPr>
            <w:tcW w:w="125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74DD24C1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ALARMAS</w:t>
            </w:r>
          </w:p>
        </w:tc>
        <w:tc>
          <w:tcPr>
            <w:tcW w:w="113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62D7FB12" w14:textId="2E16D414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KIT EXPANSOR ALARMA</w:t>
            </w:r>
          </w:p>
        </w:tc>
        <w:tc>
          <w:tcPr>
            <w:tcW w:w="124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2C7BE3A" w14:textId="3CD2D862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KIT FUENTE AUXILIAR</w:t>
            </w:r>
          </w:p>
        </w:tc>
        <w:tc>
          <w:tcPr>
            <w:tcW w:w="134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3D98500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SENSORES Y BOTÓN DE PANICO</w:t>
            </w:r>
          </w:p>
        </w:tc>
        <w:tc>
          <w:tcPr>
            <w:tcW w:w="115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AD000E2" w14:textId="7FC40EA0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MONITOREO REMOTO ALARMAS</w:t>
            </w:r>
          </w:p>
        </w:tc>
        <w:tc>
          <w:tcPr>
            <w:tcW w:w="125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8BE9433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TV E 43 PULGADAS</w:t>
            </w:r>
          </w:p>
        </w:tc>
        <w:tc>
          <w:tcPr>
            <w:tcW w:w="142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024847EA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BARRERAS FOTOELECTRICAS PERIMETRALES</w:t>
            </w:r>
          </w:p>
        </w:tc>
      </w:tr>
      <w:tr w:rsidR="002E16AC" w:rsidRPr="00242B90" w14:paraId="6346CE52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340CAA9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b w:val="0"/>
                <w:bCs w:val="0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64F93D7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  <w:hideMark/>
          </w:tcPr>
          <w:p w14:paraId="48B7090B" w14:textId="1F7206F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Cámara Domo PTZ 4 MP robótica exterior 30x (optical zoom) UltraHD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Brazo extensor de 1 mt.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IR distance up to 100 mt.</w:t>
            </w:r>
          </w:p>
        </w:tc>
        <w:tc>
          <w:tcPr>
            <w:tcW w:w="1316" w:type="dxa"/>
            <w:gridSpan w:val="2"/>
            <w:shd w:val="clear" w:color="auto" w:fill="auto"/>
            <w:vAlign w:val="center"/>
            <w:hideMark/>
          </w:tcPr>
          <w:p w14:paraId="30E2C18A" w14:textId="7481E88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Cámara IP bala 30 mts. 2 megapíxeles lente 2.8 mm.</w:t>
            </w:r>
          </w:p>
        </w:tc>
        <w:tc>
          <w:tcPr>
            <w:tcW w:w="1346" w:type="dxa"/>
            <w:gridSpan w:val="2"/>
            <w:shd w:val="clear" w:color="auto" w:fill="auto"/>
            <w:vAlign w:val="center"/>
            <w:hideMark/>
          </w:tcPr>
          <w:p w14:paraId="06279D1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Cámara IP domo semimetálico, 2 MP lente 2,8 mm. Infrarrojos, 30 mts.</w:t>
            </w:r>
          </w:p>
        </w:tc>
        <w:tc>
          <w:tcPr>
            <w:tcW w:w="1025" w:type="dxa"/>
            <w:gridSpan w:val="2"/>
            <w:shd w:val="clear" w:color="auto" w:fill="auto"/>
            <w:vAlign w:val="center"/>
            <w:hideMark/>
          </w:tcPr>
          <w:p w14:paraId="38C2E3B5" w14:textId="36C16E3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Minidomo profesional PTZ interior 10x zoom, 360 grados rot.</w:t>
            </w:r>
          </w:p>
        </w:tc>
        <w:tc>
          <w:tcPr>
            <w:tcW w:w="1095" w:type="dxa"/>
            <w:gridSpan w:val="2"/>
            <w:shd w:val="clear" w:color="auto" w:fill="auto"/>
            <w:vAlign w:val="center"/>
            <w:hideMark/>
          </w:tcPr>
          <w:p w14:paraId="27A67AD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NVR 32 ch h265, decodificación, 4ch@4k ab entrada 320 mbps sata 1 hdmi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2 discos duros de 4 teras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Gabinete de pared 19" x 7ru, tapas laterales desmontables 53 cm frente x 50 cm profundidad. 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Monitor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42" o más con parlante</w:t>
            </w:r>
          </w:p>
        </w:tc>
        <w:tc>
          <w:tcPr>
            <w:tcW w:w="1259" w:type="dxa"/>
            <w:gridSpan w:val="2"/>
            <w:shd w:val="clear" w:color="auto" w:fill="auto"/>
            <w:vAlign w:val="center"/>
            <w:hideMark/>
          </w:tcPr>
          <w:p w14:paraId="38C4172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8 zonas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Gabinete grande, tarjeta pc1864, 8 zonas expandible a 64, teclado pk 5500, sirena 30w, batería 12v, botón pánico liviano, contacto magnético lc 100, transformador 1640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55B9D73D" w14:textId="35AED7D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expansor para panel de alarma con gabinete metálico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  <w:hideMark/>
          </w:tcPr>
          <w:p w14:paraId="55831A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fuente auxiliar de alimentación de mínimo 1.5 amperios con gabinete, batería e 4 amperios y transformador 16v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  <w:hideMark/>
          </w:tcPr>
          <w:p w14:paraId="2196A4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Contactos magnéticos puertas y ventanas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Sensores internos de movimiento y/o rompimiento</w:t>
            </w:r>
          </w:p>
        </w:tc>
        <w:tc>
          <w:tcPr>
            <w:tcW w:w="1156" w:type="dxa"/>
            <w:gridSpan w:val="2"/>
            <w:shd w:val="clear" w:color="auto" w:fill="auto"/>
            <w:vAlign w:val="center"/>
            <w:hideMark/>
          </w:tcPr>
          <w:p w14:paraId="2B2B9FE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empresa ganadora debe contar con central de monitoreo remoto de alarmas y estar en capacidad de prestar el apoyo motorizado de reacción a los colegios donde se active el botón de pánico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  <w:hideMark/>
          </w:tcPr>
          <w:p w14:paraId="43A25C40" w14:textId="0F9AA64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 en cada las instituciones para visualización e cctv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  <w:hideMark/>
          </w:tcPr>
          <w:p w14:paraId="46B9DC5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Barreras fotoeléctricas de 50 mt, doble haz interior hasta 180 m</w:t>
            </w:r>
          </w:p>
        </w:tc>
      </w:tr>
      <w:tr w:rsidR="002E16AC" w:rsidRPr="00242B90" w14:paraId="023D3BD1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E65FC0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1982630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NUESTRA SEÑORA EL PILAR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3A1DA5C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E6DEA3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sector perimetral aulas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9BFCDF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9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E4CA81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(bloque 1 y 2)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6DD83E0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1BD1B3E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(salón prescolar)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6EF282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2FE3BFA7" w14:textId="3AEA99F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F3C239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512E1AF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  <w:p w14:paraId="70CE528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  <w:p w14:paraId="3640A6C3" w14:textId="5522335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94A56C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63F055F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61E51E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2439B43C" w14:textId="1C192FF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4C4320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5C0BE7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4E56C4D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15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71CAA3D4" w14:textId="0D51943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8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6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5FBE4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B7B6AF6" w14:textId="0DAEA22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8C3174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F605283" w14:textId="7F90365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1D4A380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353D5C8" w14:textId="5A80B47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0CE6C699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022C7275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E2FA87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 MARIA GORETI SEDE B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055E529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0E931EC9" w14:textId="1697260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D10B3C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7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4CD99F5" w14:textId="3F99846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(canchas de futbol pasadizos salones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E981C7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C89514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(salón sistemas)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B01072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17B8F7A" w14:textId="7F7911F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C3BF2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2E2F2AC" w14:textId="62B2696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78472A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2F2F0CB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B06B9B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C1086E4" w14:textId="71824AE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139CA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86D01D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8EB784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12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C723553" w14:textId="2E7FE8B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magnética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474A2D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39971AE5" w14:textId="7C0E9C7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4EF9D7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7794CCE" w14:textId="5794D2E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73843B7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32EB6DF9" w14:textId="036C9E5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En los 2 costados externos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2 superiores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2 inferiores (adelante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y atrás)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Que cubran puerta y ventanas del aula sistemas</w:t>
            </w:r>
          </w:p>
        </w:tc>
      </w:tr>
      <w:tr w:rsidR="002E16AC" w:rsidRPr="00242B90" w14:paraId="3BEC49EE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0C5D8698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23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B0132B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 MARIA GORETI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7804350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547257F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ubicación entre bloque 1 y 2 sector perimetral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1A6125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1B19C15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(bloque 1 y 2)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61AC92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CA3868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86CCD1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1041830" w14:textId="7903846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520AB9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163F556" w14:textId="16FBA64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2C7A0A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0F6BC01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3B3F24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1962626D" w14:textId="4F27E968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E66BC8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65AC5A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135E0BB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14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19F40FD3" w14:textId="49322A46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2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6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30FC8C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F972E53" w14:textId="248CA40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5D8F56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1F4C372F" w14:textId="427EAB1E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9EDBEC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0BD5ED8" w14:textId="1077654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5386CA0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72DCF18B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12B69A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SANTANDER SEDE F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980941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74BD21B2" w14:textId="4F763F2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6C29B7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2D3943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(canchas de futbol exterior lote)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9EA470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BB43FE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D04184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7124E8DC" w14:textId="0661582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006242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6A6ADAF" w14:textId="5F80286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61FC8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1121748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B801C6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CCEB8EC" w14:textId="529B263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98E1D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11DDAF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4165FCF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13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00A745CA" w14:textId="25164FF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C2CFBA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54BDE72A" w14:textId="6407A3B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45A2AE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622C028E" w14:textId="142027D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D6AF55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B534986" w14:textId="30A4B80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231E004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40AC12E3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45D635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DAMASO ZAPATA SEDE D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2DB992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4337BB55" w14:textId="3A348703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C1A87B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30D6520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(canchas de futbol exterior lote)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9158D6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ADE0DA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BF38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9F5EED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salón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D7DB7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060B0A4C" w14:textId="0C2C46D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096C39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62D9C08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6BD05F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2C9BA529" w14:textId="19A6B49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A1BDF1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A4AADA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DF5BFC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13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7CA3D42" w14:textId="2B6BFDA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49CE74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0260F0D3" w14:textId="68EF7504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C038F5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0F9DE6E8" w14:textId="456909D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37AFF9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75052A3A" w14:textId="69AC8DA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7E6B532D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E6BD77D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26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A36AEA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INEM SEDE E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ED7FBA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5EDD7F7E" w14:textId="1BC3DB4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270F87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72F8B21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(patios-pasillos-entradas y salidas vehiculares y peatonales)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9D4F37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98E3292" w14:textId="43BFD37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sistemas- salones equipos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F36BF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26E3D2A" w14:textId="3120373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mitad centro pasillos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2D727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C8C0807" w14:textId="3BF2777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31CF07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2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28423C9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01AE5D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72EF338D" w14:textId="5FDF000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D99A40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A3596E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4EADBE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30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10331C4" w14:textId="0911E66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29907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53D1826F" w14:textId="0EC1355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785C1C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5167C6E2" w14:textId="25292E38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1545B2E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DED29DA" w14:textId="37DED05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exteriores superiores fachadas colegio</w:t>
            </w:r>
          </w:p>
        </w:tc>
      </w:tr>
      <w:tr w:rsidR="002E16AC" w:rsidRPr="00242B90" w14:paraId="2734C6FB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7662F46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27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4D464A5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INEM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C9FA7E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33F83144" w14:textId="79EC7E9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386BEF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7358EB9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552BB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1FE46E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(pasillo principales - zona colindante salón comunal)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2F2230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2E36454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mitad salón juegos área recreo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0C225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338F0966" w14:textId="00C0410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168702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6EA2BFA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49EB0A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6EBA175" w14:textId="6A8BF7A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9DAE3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430597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7DE588B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25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9B9D360" w14:textId="16A94F9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12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EF0B6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596309D" w14:textId="785E109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DD3AC9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0C91B1A5" w14:textId="4BAF636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C58B9A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2D7ADD7" w14:textId="2285F5B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4F96E1AD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EC255AB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28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05D3A5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INEM SEDE D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4394F94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452CA7A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esquina salida peatonal y vehicular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D28CA1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0DCFF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salida estudiantes)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95272A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2B051E74" w14:textId="0830FC6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salones primer y segundo piso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E6E066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5DF89B72" w14:textId="5A508DE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570525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611372A0" w14:textId="5F5FD7F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221459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1178313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B04BFA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10395E1C" w14:textId="7AEDEA4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3DC15F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D445F2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30255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17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7B8861D2" w14:textId="1441E98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9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1DB42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094B6DA" w14:textId="3FA7E4C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43780A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604EFD4D" w14:textId="2700D49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5158582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539A5B5" w14:textId="65E7F84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28C49306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6A5C8A4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29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B31BD3A" w14:textId="0F2C6C5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PROVENZA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3E3548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D28DFF5" w14:textId="364560C8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42489B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8C4889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auxiliares parque)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6B9423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C2E93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1DB573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76AE2B9A" w14:textId="1E9EB95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2CBA37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94BC5A8" w14:textId="4A38180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AEA904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73AEC4B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2BEA70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3719C67A" w14:textId="64FF19A3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2E00C7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84BECE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3CC3D8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17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D601A56" w14:textId="2987728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8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2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ADF2FF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F4088C0" w14:textId="4C41AFF6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9CAFC0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7B345171" w14:textId="0F08411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21254A4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E9F1A66" w14:textId="4AB4F4B4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exteriores superiores fachadas colegio</w:t>
            </w:r>
          </w:p>
        </w:tc>
      </w:tr>
      <w:tr w:rsidR="002E16AC" w:rsidRPr="00242B90" w14:paraId="21E7283B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18490A19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45152E6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LA GRANJA INEM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58A2370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6224F86E" w14:textId="1B1C7AD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F5B70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31F1DEC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 pasadizos)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6FB2C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CD82F8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CA3089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758E0A9B" w14:textId="2EA0DDE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539D68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6E769AE" w14:textId="6C6D93F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6CE2F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4EFB3BF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738CD1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792010EA" w14:textId="42D1B17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E35D7F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2AC163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EDC5DB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10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570448B7" w14:textId="0192C49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A666B6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632F682" w14:textId="768C362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C27938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65533B4B" w14:textId="7C05A46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5168E4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D5C1D92" w14:textId="7F81A22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exteriores superiores fachadas colegio</w:t>
            </w:r>
          </w:p>
        </w:tc>
      </w:tr>
      <w:tr w:rsidR="002E16AC" w:rsidRPr="00242B90" w14:paraId="713D2A4E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3BFF302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47E653E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LA MALAÑA SEDE B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6A2CBC2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513BD13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ESQUINA LATERAL OFICINAS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ED697D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98B803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7C2ED3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1C14118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8F1561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D8169DA" w14:textId="2B372AD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C6CFC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1E1EABD7" w14:textId="7E73E84D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9B30BB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04D4E5D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683113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1D388B8E" w14:textId="3FA3BC8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D4E83F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828F86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06CECD0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69B78AD" w14:textId="07841F8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571727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7C413577" w14:textId="72BB008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CAD083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45204AA5" w14:textId="0B10C7A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02DC65C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5C382701" w14:textId="1DC87F4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2D665CD2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528CD41E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FB25E6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CAMPO HERMOSO SEDE D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78DBCD7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2366FFD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CENTRO EDIFICACION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17297D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643771F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E1CC5C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0DD7A4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 sala de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BA9CF9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3C8D91D2" w14:textId="2FC79B5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E20078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4DCD582D" w14:textId="179E21B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9BC8E8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31B515F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B1818F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3682A814" w14:textId="287FE7D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D76D3C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2A6F18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98B998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B8DF509" w14:textId="4DEDB05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FFE330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65F9A9A7" w14:textId="3293E5C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5EE586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13C1BD50" w14:textId="6EE2149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0A88566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B671A3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06008745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4B03A2C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658898D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CAMPO HERMOSO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445D37B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472E603C" w14:textId="723E0D1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92EBCF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7113D0B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03A711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D11682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 sala de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FD68AF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49E396B" w14:textId="5189634E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0D71D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FD6541A" w14:textId="1EB37E7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C6525F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5F6F2BC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6EE8AF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485514BE" w14:textId="6707F1A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309AB0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4F2AB2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0C9D6DF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0E913378" w14:textId="36CF4E2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702AA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312235DF" w14:textId="49F5A22E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8796BC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35287AE0" w14:textId="6F5B9626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6CFEA51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010224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12282B1B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5D52046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E7F127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EL PAULON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5BF33D7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D89AB7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ZONA CENTRAL Y PERIMETRAL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584A92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7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D5A601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F241B4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73862D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 sala de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934B45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15F7261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zona interna sala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7D8BA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C62BE08" w14:textId="279C2F0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21469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5E9E21A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7D64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2C76E768" w14:textId="2DC5303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8985B3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7F0566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1A2F65D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2762BA54" w14:textId="00D8179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192FE7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F38B574" w14:textId="7D0E7CC8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D96130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116414D6" w14:textId="2FD5FEF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78018C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84460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73DCFF12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A0A53DF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69405A2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CAMPO HERMOSO SEDE B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64CFFA63" w14:textId="3FA2335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9C58ED8" w14:textId="4C98C854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B05B70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354A869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071A37E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13DF8C16" w14:textId="1C4A270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20DE2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9B4B03C" w14:textId="63C8936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3D9EDE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6A897ECD" w14:textId="20CAEDE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7D2794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20838DD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E4F39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77614E60" w14:textId="2415351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B08C25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A1575F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45BCBF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13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0AC9BE5" w14:textId="5CA3B25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6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8E57F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57678C7D" w14:textId="0EFC8EE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8588A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FD74D93" w14:textId="0A03776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71C7C60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804311E" w14:textId="4208A6CD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73C17D37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0032581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36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66947D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NUESTRA SEÑORA EL PILAR SEDE E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2FF5B768" w14:textId="60F3CE0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0089F0C5" w14:textId="0433CE4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ESTERIOR ZONA PERIMETRAL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6E65CD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E8411C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BA9C4C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AEF9BFA" w14:textId="527DCE5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53FA5F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45CE5D34" w14:textId="3F62ABB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DA6C6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0E7CB2F0" w14:textId="476159F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0E951A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71EED49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25EFCB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41122AE3" w14:textId="7CC599E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040CA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36703E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620D20C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9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2CAEB800" w14:textId="43ADCA5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D5A5B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3042ABBB" w14:textId="7D3972C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8C2E76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3833EBF4" w14:textId="1FF62FF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3AEFB67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9372635" w14:textId="4299E1A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B9F8227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60EDAF80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37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197299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ORIENTE MIRAFLORES SEDE F RURAL SAN JOSÉ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5C792D61" w14:textId="2471B65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2FCED1CF" w14:textId="396D84D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C53B76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22B0F0D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91562C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47BE009" w14:textId="398F214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F4E8E7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3BC32DC" w14:textId="42FB5D9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F814A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593C8E93" w14:textId="4042D67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33683A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5D6681B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08B9C6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46FC1879" w14:textId="5F2AF7F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043B9D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13E404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5C35D53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18407F03" w14:textId="0E786D72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D55512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D166449" w14:textId="3D0B5B4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F1223C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5F277C9" w14:textId="77BA44E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61EA176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6C9001BC" w14:textId="3FF15683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1A8ACF3C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615111EB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38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E29590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VIJAGUAL SEDE I EL INICIO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34980F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05E65822" w14:textId="2890B34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0CFCB3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6EB500E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0EFC59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97B92C2" w14:textId="523ACD3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4BA0E1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40BA8A1A" w14:textId="34E06F3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F50DED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6C80A375" w14:textId="21171A2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E0BADC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4117535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6E4D7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41D81AE" w14:textId="0E51F74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B04934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992E4E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13656C1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4F03194" w14:textId="7986F98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DAACD5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1C943C87" w14:textId="4A1EF75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DE2CA4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0075F6D6" w14:textId="2102F1D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88B0D5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98B92C8" w14:textId="0903770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355D415F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5A3CFCB3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39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0B738F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CAMACHO CARREÑO SEDE 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0104E3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C94832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 principal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7877F80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D724F3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externos,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55535B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47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0FA6D5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pasillos, escaleras, aulas especializadas, oficinasl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240B35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72CCE3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7CEF455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24415C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90341A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5CF9F0B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B949FE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C6F5A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5ECBAD7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46CA69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E4C805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7E3FB1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6</w:t>
            </w:r>
          </w:p>
          <w:p w14:paraId="4023B23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10</w:t>
            </w:r>
          </w:p>
          <w:p w14:paraId="347999B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809D26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BD873C1" w14:textId="64FB1A4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69DDACD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83DC74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751371B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05FF7CA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282B221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55A1B04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40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6F47AA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BOSCONIA SEDE B SANTA RITA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C12DB0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A69340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0FE730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9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C90602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9C5E5B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7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809F7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pasillos, escaleras, aulas especializadas, oficinasl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1179B25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04BA982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056B078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60B87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35456F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459948D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48BB39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75D27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9180FE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B27B1C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CDB8EA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DFCB6C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4</w:t>
            </w:r>
          </w:p>
          <w:p w14:paraId="12FD7B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4</w:t>
            </w:r>
          </w:p>
          <w:p w14:paraId="2188792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B9BEA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77712F6D" w14:textId="102C90A8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C35611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6DA3F7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6DC1941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365B2AB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7B379B0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4AF87B4C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99EEE3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SANTANDER SEDE C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126C659" w14:textId="18B6359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794078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34F236B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B29CE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DE1953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226932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pasillos, aulas especializadas, oficinasl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CE945F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C2F0BE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23E83C3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F5BC72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1EF3F89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10946F0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97445E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AA40A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5A80088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7CD53C5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1B7A145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56AB24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2</w:t>
            </w:r>
          </w:p>
          <w:p w14:paraId="59455C5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2</w:t>
            </w:r>
          </w:p>
          <w:p w14:paraId="54F4C26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CD213B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24A9BA9" w14:textId="2133341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3426FD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6CA90C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3422241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1CCFB73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79528855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6B503930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FAEE7F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VILLAS DE SAN IGNASIO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406B0FF" w14:textId="4462BD8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FC1099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Canchas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6B9ACA4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C4F553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7A84309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49BB8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pasillos, aulas especializadas, oficinasl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3ABB80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1DC0C9A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0804DA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D30918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B4CDA9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1E69A85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566B1BB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142C9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EFEFA7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06DB72C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2BCE59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65C2CE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2</w:t>
            </w:r>
          </w:p>
          <w:p w14:paraId="3932FA3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2</w:t>
            </w:r>
          </w:p>
          <w:p w14:paraId="73B63C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14BBF8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1FFE594" w14:textId="1B0D0BE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11172D7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137174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7983CBD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030C06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7860730C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6E451F4F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43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6CCF126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SANTANDER SEDE 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F02119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D69F11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- Cancha - Piscina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4542A9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BF2FEA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341F588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12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1941E91" w14:textId="5E8F6BE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1A656D4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401D228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38C1FBD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4E84C4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5EC3882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0E4B0EC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08263C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3B66D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62E54F4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22006D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1B3B6C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677EB7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24</w:t>
            </w:r>
          </w:p>
          <w:p w14:paraId="1191727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12</w:t>
            </w:r>
          </w:p>
          <w:p w14:paraId="13E16CE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A1C287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54A61A9" w14:textId="3F2C1AF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1915BD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2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07D6A4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2663D6F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F3B134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E16AC" w14:paraId="07D300A8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272A79CA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44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38EF98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JUVENTUD SEDE 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F084E6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CB5418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0A0A08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D3B40D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65347F1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9FC1AF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7A3B43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E44D80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622053A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D3699C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2B5DB7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15B0D68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C227C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2005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171020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7678DE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ABAA13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4C7A8D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4</w:t>
            </w:r>
          </w:p>
          <w:p w14:paraId="5AA48B9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4</w:t>
            </w:r>
          </w:p>
          <w:p w14:paraId="758BA04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891ADA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7BE8C25" w14:textId="1A146F7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4134A0C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30C89B3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030B5B9E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65C669BA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E16AC" w14:paraId="3DBD2411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44CCEFB8" w14:textId="77777777" w:rsidR="007226BE" w:rsidRPr="002E16AC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51532A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1944C4C0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E3CC74C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</w:tcPr>
          <w:p w14:paraId="7CB6AEBC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75A5384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</w:tcPr>
          <w:p w14:paraId="2F42B41D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D04891D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220CE971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4644799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761BB795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05ECAC3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6F95699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2009C0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7C6E67D2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91D4BB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1F9AE413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14:paraId="142C741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086E38E7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7899F48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45B04AD2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73346F0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25352734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14:paraId="032DAA58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09ECAB25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576E4E42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</w:tbl>
    <w:p w14:paraId="1C1D7286" w14:textId="77777777" w:rsidR="007226BE" w:rsidRDefault="007226BE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  <w:r w:rsidRPr="009D24CD">
        <w:rPr>
          <w:rFonts w:ascii="Arial" w:eastAsia="Calibri" w:hAnsi="Arial" w:cs="Arial"/>
          <w:color w:val="000000"/>
          <w:sz w:val="14"/>
          <w:szCs w:val="14"/>
        </w:rPr>
        <w:t>}</w:t>
      </w:r>
      <w:r w:rsidRPr="009D24CD">
        <w:rPr>
          <w:rFonts w:ascii="Arial" w:eastAsia="Calibri" w:hAnsi="Arial" w:cs="Arial"/>
          <w:color w:val="000000"/>
          <w:sz w:val="14"/>
          <w:szCs w:val="14"/>
        </w:rPr>
        <w:fldChar w:fldCharType="end"/>
      </w:r>
    </w:p>
    <w:p w14:paraId="30BF4A0F" w14:textId="5A99B1D4" w:rsidR="007226BE" w:rsidRDefault="007226BE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5547F25F" w14:textId="442A16FB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DC06750" w14:textId="79483084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617A2A97" w14:textId="26C0DFC3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50550DD0" w14:textId="69FFB376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19499F9" w14:textId="0CE3B2B6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64BAE03" w14:textId="705F5DE9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5A2B606" w14:textId="1E2DB9C1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5B3BF615" w14:textId="265C5CB8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405DD78F" w14:textId="6B23652F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47EDACEB" w14:textId="040F7C21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6119BFC6" w14:textId="33DEFB34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0C57BF6D" w14:textId="77777777" w:rsidR="007B6751" w:rsidRPr="00833798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7AA68F4D" w14:textId="77777777" w:rsidR="007B6751" w:rsidRDefault="007B6751" w:rsidP="00B014F7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lang w:val="es-ES_tradnl" w:eastAsia="es-ES_tradnl"/>
        </w:rPr>
        <w:sectPr w:rsidR="007B6751" w:rsidSect="00AF1F11">
          <w:pgSz w:w="20160" w:h="12240" w:orient="landscape" w:code="5"/>
          <w:pgMar w:top="1701" w:right="1418" w:bottom="1610" w:left="1418" w:header="709" w:footer="709" w:gutter="0"/>
          <w:cols w:space="708"/>
          <w:docGrid w:linePitch="360"/>
        </w:sectPr>
      </w:pPr>
    </w:p>
    <w:tbl>
      <w:tblPr>
        <w:tblStyle w:val="Tablaconcuadrcula4-nfasis6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42"/>
        <w:gridCol w:w="3648"/>
        <w:gridCol w:w="1365"/>
        <w:gridCol w:w="11186"/>
      </w:tblGrid>
      <w:tr w:rsidR="007226BE" w:rsidRPr="00C75AA2" w14:paraId="5DD02357" w14:textId="77777777" w:rsidTr="00C75A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</w:tcPr>
          <w:p w14:paraId="3588F0F3" w14:textId="4115C154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lastRenderedPageBreak/>
              <w:t>ITEM</w:t>
            </w:r>
          </w:p>
        </w:tc>
        <w:tc>
          <w:tcPr>
            <w:tcW w:w="36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noWrap/>
            <w:vAlign w:val="center"/>
            <w:hideMark/>
          </w:tcPr>
          <w:p w14:paraId="61906966" w14:textId="77777777" w:rsidR="007226BE" w:rsidRPr="00C75AA2" w:rsidRDefault="007226BE" w:rsidP="00C75A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EQUIPOS TECNOLÓGICOS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noWrap/>
            <w:vAlign w:val="center"/>
            <w:hideMark/>
          </w:tcPr>
          <w:p w14:paraId="7C28670F" w14:textId="77777777" w:rsidR="007226BE" w:rsidRPr="00C75AA2" w:rsidRDefault="007226BE" w:rsidP="00C75A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CANTIDAD</w:t>
            </w:r>
          </w:p>
        </w:tc>
        <w:tc>
          <w:tcPr>
            <w:tcW w:w="111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506B811" w14:textId="77777777" w:rsidR="007226BE" w:rsidRPr="00C75AA2" w:rsidRDefault="007226BE" w:rsidP="00C75A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ESPECIFICACIONES TÉCNICAS</w:t>
            </w:r>
          </w:p>
        </w:tc>
      </w:tr>
      <w:tr w:rsidR="007226BE" w:rsidRPr="00C75AA2" w14:paraId="46C51FCD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14E89F2B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</w:p>
          <w:p w14:paraId="3B2EF0F0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12DE097F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DOMO PTZ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1F0C9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38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1334404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Cámara Domo PTZ 4 MP robótica exterior 30x (optical zoom) UltraHD 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>Brazo extensor de 1 mt.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>IR distance up to 100 mt.</w:t>
            </w:r>
          </w:p>
        </w:tc>
      </w:tr>
      <w:tr w:rsidR="007226BE" w:rsidRPr="00C75AA2" w14:paraId="22C446CC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1361C6DB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2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291668B2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CAMARAS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BB43C9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259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3A246F08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Cámara IP bala 30 mts. 2 megapixeles lente 2.8 mm.</w:t>
            </w:r>
          </w:p>
        </w:tc>
      </w:tr>
      <w:tr w:rsidR="007226BE" w:rsidRPr="00C75AA2" w14:paraId="2945D4FD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5EDCBF1F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3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559CFF3F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CAMARAS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F8FED0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188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5542CC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Cámara IP domo semimetalico, 2 MP lente 2,8 mm. Infrarojos, 30 mts.</w:t>
            </w:r>
          </w:p>
        </w:tc>
      </w:tr>
      <w:tr w:rsidR="007226BE" w:rsidRPr="00C75AA2" w14:paraId="3A1D3058" w14:textId="77777777" w:rsidTr="00C75AA2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708B577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4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242681FB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CAMARAS MINIDOMO PTZ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553573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25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3F0709F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Minidomo profesional PTZ interior 10x zoom, 360 grados rot.</w:t>
            </w:r>
          </w:p>
        </w:tc>
      </w:tr>
      <w:tr w:rsidR="007226BE" w:rsidRPr="00C75AA2" w14:paraId="28CDCEDD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0CD47CBC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5</w:t>
            </w:r>
          </w:p>
          <w:p w14:paraId="4EC1E6D4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7FC1252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NVR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A8C8D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44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2AED92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NVR 32 ch h265, decodificacion, 4ch@4k ab entrada 320 mbps sata 1 hdmi, 2 discos duros de 4 teras, Gabinete de pared 19" x 7ru, tapas laterales desmontables 53 cm frente x 50 cm profundidad</w:t>
            </w:r>
          </w:p>
        </w:tc>
      </w:tr>
      <w:tr w:rsidR="007226BE" w:rsidRPr="00C75AA2" w14:paraId="0F3AED15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A85CD5F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6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7A24B496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TV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0E117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46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7382047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TELEVISOR PANTALLA DE 43" O MÁS CON PARLANTE</w:t>
            </w:r>
          </w:p>
        </w:tc>
      </w:tr>
      <w:tr w:rsidR="007226BE" w:rsidRPr="00C75AA2" w14:paraId="641C00AE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62A5F553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7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13C161EC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ALARMAS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D65C5E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47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46A286D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8 zonas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>Gabinete grande, tarjeta pc1864, 8 zonas expandible a 64, teclado pk 5500, sirena 30w, batería 12v, botón pánico liviano, contacto magnético lc 100, transformador 1640</w:t>
            </w:r>
          </w:p>
        </w:tc>
      </w:tr>
      <w:tr w:rsidR="007226BE" w:rsidRPr="00C75AA2" w14:paraId="2DA02F36" w14:textId="77777777" w:rsidTr="00C75AA2">
        <w:trPr>
          <w:trHeight w:val="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215308DA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8</w:t>
            </w:r>
          </w:p>
        </w:tc>
        <w:tc>
          <w:tcPr>
            <w:tcW w:w="3648" w:type="dxa"/>
            <w:shd w:val="clear" w:color="auto" w:fill="auto"/>
            <w:vAlign w:val="center"/>
            <w:hideMark/>
          </w:tcPr>
          <w:p w14:paraId="09874D6B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SENSORES Y BOTÓN DE PÁNICO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B1BA85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478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B4D4015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Contactos magnéticos puertas y ventanas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>Sensores internos de movimiento y/o rompimiento</w:t>
            </w:r>
          </w:p>
        </w:tc>
      </w:tr>
      <w:tr w:rsidR="007226BE" w:rsidRPr="00C75AA2" w14:paraId="06342068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53FEC54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9</w:t>
            </w:r>
          </w:p>
        </w:tc>
        <w:tc>
          <w:tcPr>
            <w:tcW w:w="3648" w:type="dxa"/>
            <w:shd w:val="clear" w:color="auto" w:fill="auto"/>
            <w:vAlign w:val="center"/>
            <w:hideMark/>
          </w:tcPr>
          <w:p w14:paraId="305A37D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MONITOREO REMOTO Y ALARMAS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1C3CF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44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65AD89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Central de monitoreo remoto de alarmas y estar en capacidad de prestar el apoyo motorizado de reacción a los colegios donde se active el botón de pánico</w:t>
            </w:r>
          </w:p>
        </w:tc>
      </w:tr>
      <w:tr w:rsidR="007226BE" w:rsidRPr="00C75AA2" w14:paraId="6C55C8B8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18CBD973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10</w:t>
            </w:r>
          </w:p>
        </w:tc>
        <w:tc>
          <w:tcPr>
            <w:tcW w:w="3648" w:type="dxa"/>
            <w:shd w:val="clear" w:color="auto" w:fill="auto"/>
            <w:vAlign w:val="center"/>
            <w:hideMark/>
          </w:tcPr>
          <w:p w14:paraId="5F61D5EF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BARRERAS FOTOELECTRICAS PERIMETRALES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5924C4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81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41E43F1B" w14:textId="431FE7F8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Barreras fotoeléctricas de 50 mt, doble haz interior hasta 180 m</w:t>
            </w:r>
          </w:p>
        </w:tc>
      </w:tr>
      <w:tr w:rsidR="007226BE" w:rsidRPr="00C75AA2" w14:paraId="7AA731CA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320239D9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11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1A720F2E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KIT FUENTE AUXILIAR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BD06EB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44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2BF297C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Fuente auxiliar de alimentación de mínimo 1.5 amperios con gabinete, batería de 4 amperios y transformador 16v</w:t>
            </w:r>
          </w:p>
        </w:tc>
      </w:tr>
      <w:tr w:rsidR="007226BE" w:rsidRPr="00C75AA2" w14:paraId="2832FFDE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B2E17FB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12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325AE3DB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KIT EXPANSOR DE ALARMA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E42325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52</w:t>
            </w:r>
          </w:p>
        </w:tc>
        <w:tc>
          <w:tcPr>
            <w:tcW w:w="11186" w:type="dxa"/>
            <w:shd w:val="clear" w:color="auto" w:fill="auto"/>
            <w:noWrap/>
            <w:vAlign w:val="center"/>
            <w:hideMark/>
          </w:tcPr>
          <w:p w14:paraId="4225336F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Expansor para panel de alarma con gabinete metálico</w:t>
            </w:r>
          </w:p>
        </w:tc>
      </w:tr>
    </w:tbl>
    <w:p w14:paraId="08789F4F" w14:textId="2E1CBA77" w:rsidR="00571732" w:rsidRPr="00EF0998" w:rsidRDefault="00571732" w:rsidP="007B6751">
      <w:pPr>
        <w:tabs>
          <w:tab w:val="left" w:pos="4950"/>
        </w:tabs>
        <w:rPr>
          <w:rFonts w:ascii="Arial Narrow" w:hAnsi="Arial Narrow" w:cs="Arial"/>
          <w:sz w:val="24"/>
          <w:szCs w:val="24"/>
          <w:lang w:val="es-MX"/>
        </w:rPr>
      </w:pPr>
    </w:p>
    <w:sectPr w:rsidR="00571732" w:rsidRPr="00EF0998" w:rsidSect="007B6751">
      <w:pgSz w:w="20160" w:h="12240" w:orient="landscape" w:code="5"/>
      <w:pgMar w:top="1701" w:right="1418" w:bottom="16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2A8A2" w14:textId="77777777" w:rsidR="00B931EE" w:rsidRDefault="00B931EE" w:rsidP="00B26E4B">
      <w:pPr>
        <w:spacing w:after="0" w:line="240" w:lineRule="auto"/>
      </w:pPr>
      <w:r>
        <w:separator/>
      </w:r>
    </w:p>
  </w:endnote>
  <w:endnote w:type="continuationSeparator" w:id="0">
    <w:p w14:paraId="7B39C123" w14:textId="77777777" w:rsidR="00B931EE" w:rsidRDefault="00B931EE" w:rsidP="00B26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rlow Medium"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(Cuerpo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5304F" w14:textId="77777777" w:rsidR="00B931EE" w:rsidRDefault="00B931EE" w:rsidP="00B26E4B">
      <w:pPr>
        <w:spacing w:after="0" w:line="240" w:lineRule="auto"/>
      </w:pPr>
      <w:r>
        <w:separator/>
      </w:r>
    </w:p>
  </w:footnote>
  <w:footnote w:type="continuationSeparator" w:id="0">
    <w:p w14:paraId="41FEB936" w14:textId="77777777" w:rsidR="00B931EE" w:rsidRDefault="00B931EE" w:rsidP="00B26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2B7FB" w14:textId="3097FFDD" w:rsidR="00332259" w:rsidRDefault="00332259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523F9D85" wp14:editId="1FCC1047">
          <wp:simplePos x="0" y="0"/>
          <wp:positionH relativeFrom="rightMargin">
            <wp:posOffset>154637</wp:posOffset>
          </wp:positionH>
          <wp:positionV relativeFrom="paragraph">
            <wp:posOffset>-616558</wp:posOffset>
          </wp:positionV>
          <wp:extent cx="873457" cy="1059299"/>
          <wp:effectExtent l="0" t="0" r="3175" b="762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3457" cy="10592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B496B"/>
    <w:multiLevelType w:val="hybridMultilevel"/>
    <w:tmpl w:val="C100B422"/>
    <w:lvl w:ilvl="0" w:tplc="6FEE7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73EA9"/>
    <w:multiLevelType w:val="hybridMultilevel"/>
    <w:tmpl w:val="44BE83F0"/>
    <w:lvl w:ilvl="0" w:tplc="83F26BA2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A4491"/>
    <w:multiLevelType w:val="hybridMultilevel"/>
    <w:tmpl w:val="4D1EEC6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275316"/>
    <w:multiLevelType w:val="hybridMultilevel"/>
    <w:tmpl w:val="AD263A0A"/>
    <w:lvl w:ilvl="0" w:tplc="0BDAE7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E567F"/>
    <w:multiLevelType w:val="hybridMultilevel"/>
    <w:tmpl w:val="24289D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22492"/>
    <w:multiLevelType w:val="hybridMultilevel"/>
    <w:tmpl w:val="14A8BE44"/>
    <w:lvl w:ilvl="0" w:tplc="579A09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1270373"/>
    <w:multiLevelType w:val="multilevel"/>
    <w:tmpl w:val="15E2003C"/>
    <w:lvl w:ilvl="0">
      <w:start w:val="1"/>
      <w:numFmt w:val="decimal"/>
      <w:pStyle w:val="Listaconvietas"/>
      <w:lvlText w:val="%1."/>
      <w:lvlJc w:val="left"/>
      <w:pPr>
        <w:ind w:left="840" w:hanging="360"/>
      </w:pPr>
    </w:lvl>
    <w:lvl w:ilvl="1">
      <w:start w:val="1"/>
      <w:numFmt w:val="decimal"/>
      <w:lvlText w:val="%1.%2."/>
      <w:lvlJc w:val="left"/>
      <w:pPr>
        <w:ind w:left="1200" w:hanging="720"/>
      </w:pPr>
    </w:lvl>
    <w:lvl w:ilvl="2">
      <w:start w:val="1"/>
      <w:numFmt w:val="decimal"/>
      <w:lvlText w:val="%1.%2.%3."/>
      <w:lvlJc w:val="left"/>
      <w:pPr>
        <w:ind w:left="120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560" w:hanging="1080"/>
      </w:pPr>
    </w:lvl>
    <w:lvl w:ilvl="4">
      <w:start w:val="1"/>
      <w:numFmt w:val="decimal"/>
      <w:lvlText w:val="%1.%2.%3.%4.%5."/>
      <w:lvlJc w:val="left"/>
      <w:pPr>
        <w:ind w:left="1920" w:hanging="1440"/>
      </w:pPr>
    </w:lvl>
    <w:lvl w:ilvl="5">
      <w:start w:val="1"/>
      <w:numFmt w:val="decimal"/>
      <w:lvlText w:val="%1.%2.%3.%4.%5.%6."/>
      <w:lvlJc w:val="left"/>
      <w:pPr>
        <w:ind w:left="1920" w:hanging="1440"/>
      </w:pPr>
    </w:lvl>
    <w:lvl w:ilvl="6">
      <w:start w:val="1"/>
      <w:numFmt w:val="decimal"/>
      <w:lvlText w:val="%1.%2.%3.%4.%5.%6.%7."/>
      <w:lvlJc w:val="left"/>
      <w:pPr>
        <w:ind w:left="2280" w:hanging="1800"/>
      </w:pPr>
    </w:lvl>
    <w:lvl w:ilvl="7">
      <w:start w:val="1"/>
      <w:numFmt w:val="decimal"/>
      <w:lvlText w:val="%1.%2.%3.%4.%5.%6.%7.%8."/>
      <w:lvlJc w:val="left"/>
      <w:pPr>
        <w:ind w:left="2640" w:hanging="2160"/>
      </w:pPr>
    </w:lvl>
    <w:lvl w:ilvl="8">
      <w:start w:val="1"/>
      <w:numFmt w:val="decimal"/>
      <w:lvlText w:val="%1.%2.%3.%4.%5.%6.%7.%8.%9."/>
      <w:lvlJc w:val="left"/>
      <w:pPr>
        <w:ind w:left="2640" w:hanging="2160"/>
      </w:pPr>
    </w:lvl>
  </w:abstractNum>
  <w:abstractNum w:abstractNumId="7" w15:restartNumberingAfterBreak="0">
    <w:nsid w:val="26C76A98"/>
    <w:multiLevelType w:val="hybridMultilevel"/>
    <w:tmpl w:val="43D231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C218E"/>
    <w:multiLevelType w:val="hybridMultilevel"/>
    <w:tmpl w:val="FB989AA4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FF318B"/>
    <w:multiLevelType w:val="hybridMultilevel"/>
    <w:tmpl w:val="04DCE058"/>
    <w:lvl w:ilvl="0" w:tplc="71EA8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55E41"/>
    <w:multiLevelType w:val="multilevel"/>
    <w:tmpl w:val="6C3E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1A0AEC"/>
    <w:multiLevelType w:val="hybridMultilevel"/>
    <w:tmpl w:val="364ECD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65382"/>
    <w:multiLevelType w:val="hybridMultilevel"/>
    <w:tmpl w:val="EFC8753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7226E"/>
    <w:multiLevelType w:val="hybridMultilevel"/>
    <w:tmpl w:val="2AFC4E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52902"/>
    <w:multiLevelType w:val="hybridMultilevel"/>
    <w:tmpl w:val="6994EF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01C9A"/>
    <w:multiLevelType w:val="hybridMultilevel"/>
    <w:tmpl w:val="D3B66D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24AC9"/>
    <w:multiLevelType w:val="hybridMultilevel"/>
    <w:tmpl w:val="300ED1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086BB5"/>
    <w:multiLevelType w:val="hybridMultilevel"/>
    <w:tmpl w:val="8A5A2E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900ED"/>
    <w:multiLevelType w:val="hybridMultilevel"/>
    <w:tmpl w:val="5F3CE8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862D0B"/>
    <w:multiLevelType w:val="hybridMultilevel"/>
    <w:tmpl w:val="EA787F92"/>
    <w:lvl w:ilvl="0" w:tplc="0CF67E1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15506"/>
    <w:multiLevelType w:val="hybridMultilevel"/>
    <w:tmpl w:val="4184B9C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C23C5C"/>
    <w:multiLevelType w:val="hybridMultilevel"/>
    <w:tmpl w:val="A708558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4"/>
  </w:num>
  <w:num w:numId="5">
    <w:abstractNumId w:val="11"/>
  </w:num>
  <w:num w:numId="6">
    <w:abstractNumId w:val="7"/>
  </w:num>
  <w:num w:numId="7">
    <w:abstractNumId w:val="18"/>
  </w:num>
  <w:num w:numId="8">
    <w:abstractNumId w:val="16"/>
  </w:num>
  <w:num w:numId="9">
    <w:abstractNumId w:val="21"/>
  </w:num>
  <w:num w:numId="10">
    <w:abstractNumId w:val="20"/>
  </w:num>
  <w:num w:numId="11">
    <w:abstractNumId w:val="10"/>
  </w:num>
  <w:num w:numId="12">
    <w:abstractNumId w:val="17"/>
  </w:num>
  <w:num w:numId="13">
    <w:abstractNumId w:val="5"/>
  </w:num>
  <w:num w:numId="14">
    <w:abstractNumId w:val="4"/>
  </w:num>
  <w:num w:numId="15">
    <w:abstractNumId w:val="19"/>
  </w:num>
  <w:num w:numId="16">
    <w:abstractNumId w:val="1"/>
  </w:num>
  <w:num w:numId="17">
    <w:abstractNumId w:val="12"/>
  </w:num>
  <w:num w:numId="18">
    <w:abstractNumId w:val="8"/>
  </w:num>
  <w:num w:numId="19">
    <w:abstractNumId w:val="15"/>
  </w:num>
  <w:num w:numId="20">
    <w:abstractNumId w:val="2"/>
  </w:num>
  <w:num w:numId="21">
    <w:abstractNumId w:val="3"/>
  </w:num>
  <w:num w:numId="2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E4B"/>
    <w:rsid w:val="00003895"/>
    <w:rsid w:val="000043B4"/>
    <w:rsid w:val="00050DC6"/>
    <w:rsid w:val="0007784C"/>
    <w:rsid w:val="00084970"/>
    <w:rsid w:val="000B42DD"/>
    <w:rsid w:val="000E3946"/>
    <w:rsid w:val="00166D62"/>
    <w:rsid w:val="001B3318"/>
    <w:rsid w:val="001D0E75"/>
    <w:rsid w:val="001F4484"/>
    <w:rsid w:val="00204E2A"/>
    <w:rsid w:val="00207D16"/>
    <w:rsid w:val="002214CB"/>
    <w:rsid w:val="00242B90"/>
    <w:rsid w:val="002546DC"/>
    <w:rsid w:val="00267EA9"/>
    <w:rsid w:val="0027507B"/>
    <w:rsid w:val="0028474B"/>
    <w:rsid w:val="00287B3A"/>
    <w:rsid w:val="00293F1C"/>
    <w:rsid w:val="002960B9"/>
    <w:rsid w:val="002977B0"/>
    <w:rsid w:val="002C6F50"/>
    <w:rsid w:val="002D5AB6"/>
    <w:rsid w:val="002D6CDB"/>
    <w:rsid w:val="002E0CF5"/>
    <w:rsid w:val="002E16AC"/>
    <w:rsid w:val="002F66E7"/>
    <w:rsid w:val="00301ED9"/>
    <w:rsid w:val="00320F57"/>
    <w:rsid w:val="00332259"/>
    <w:rsid w:val="0036682C"/>
    <w:rsid w:val="003B6D5C"/>
    <w:rsid w:val="003E30FB"/>
    <w:rsid w:val="0040329C"/>
    <w:rsid w:val="004604E0"/>
    <w:rsid w:val="004635E2"/>
    <w:rsid w:val="00471B09"/>
    <w:rsid w:val="004C2875"/>
    <w:rsid w:val="004C5B9E"/>
    <w:rsid w:val="004C621B"/>
    <w:rsid w:val="004D6155"/>
    <w:rsid w:val="004F5C43"/>
    <w:rsid w:val="004F6BA5"/>
    <w:rsid w:val="0052028C"/>
    <w:rsid w:val="00522AD2"/>
    <w:rsid w:val="005551FF"/>
    <w:rsid w:val="00555379"/>
    <w:rsid w:val="0057037F"/>
    <w:rsid w:val="00571732"/>
    <w:rsid w:val="00572CDB"/>
    <w:rsid w:val="0057364B"/>
    <w:rsid w:val="005741C4"/>
    <w:rsid w:val="005E3C9C"/>
    <w:rsid w:val="005E7407"/>
    <w:rsid w:val="005F5FD9"/>
    <w:rsid w:val="006047EA"/>
    <w:rsid w:val="00610967"/>
    <w:rsid w:val="00641624"/>
    <w:rsid w:val="00681D18"/>
    <w:rsid w:val="006821F6"/>
    <w:rsid w:val="00687685"/>
    <w:rsid w:val="0069042E"/>
    <w:rsid w:val="00691E5C"/>
    <w:rsid w:val="006A0663"/>
    <w:rsid w:val="006C706B"/>
    <w:rsid w:val="00715E01"/>
    <w:rsid w:val="007226BE"/>
    <w:rsid w:val="00726563"/>
    <w:rsid w:val="00754EC9"/>
    <w:rsid w:val="00756AE7"/>
    <w:rsid w:val="00760C94"/>
    <w:rsid w:val="00763BF0"/>
    <w:rsid w:val="00776618"/>
    <w:rsid w:val="007B6751"/>
    <w:rsid w:val="007C0505"/>
    <w:rsid w:val="007C5FCC"/>
    <w:rsid w:val="007C6A0A"/>
    <w:rsid w:val="0080517D"/>
    <w:rsid w:val="00817D8B"/>
    <w:rsid w:val="0082767C"/>
    <w:rsid w:val="008371B0"/>
    <w:rsid w:val="008744D0"/>
    <w:rsid w:val="008769F4"/>
    <w:rsid w:val="008A0FBE"/>
    <w:rsid w:val="008B7F96"/>
    <w:rsid w:val="008D410A"/>
    <w:rsid w:val="008D6B97"/>
    <w:rsid w:val="00910555"/>
    <w:rsid w:val="009203A9"/>
    <w:rsid w:val="009206F3"/>
    <w:rsid w:val="00955A30"/>
    <w:rsid w:val="00967204"/>
    <w:rsid w:val="00970E99"/>
    <w:rsid w:val="00994013"/>
    <w:rsid w:val="009D24CD"/>
    <w:rsid w:val="00A14BEA"/>
    <w:rsid w:val="00A212A4"/>
    <w:rsid w:val="00A34562"/>
    <w:rsid w:val="00A35857"/>
    <w:rsid w:val="00A3615B"/>
    <w:rsid w:val="00A65C56"/>
    <w:rsid w:val="00A753E7"/>
    <w:rsid w:val="00A90C2A"/>
    <w:rsid w:val="00AB743A"/>
    <w:rsid w:val="00AD6CFE"/>
    <w:rsid w:val="00AE52E5"/>
    <w:rsid w:val="00AF0E34"/>
    <w:rsid w:val="00AF1F11"/>
    <w:rsid w:val="00B03DC7"/>
    <w:rsid w:val="00B20F43"/>
    <w:rsid w:val="00B26E4B"/>
    <w:rsid w:val="00B3546F"/>
    <w:rsid w:val="00B501EE"/>
    <w:rsid w:val="00B52F90"/>
    <w:rsid w:val="00B768E7"/>
    <w:rsid w:val="00B931EE"/>
    <w:rsid w:val="00BB4E32"/>
    <w:rsid w:val="00C0193C"/>
    <w:rsid w:val="00C1290D"/>
    <w:rsid w:val="00C46E26"/>
    <w:rsid w:val="00C50C41"/>
    <w:rsid w:val="00C75AA2"/>
    <w:rsid w:val="00C77C2F"/>
    <w:rsid w:val="00C97D05"/>
    <w:rsid w:val="00CA220A"/>
    <w:rsid w:val="00CC29AB"/>
    <w:rsid w:val="00CE4F72"/>
    <w:rsid w:val="00CF516B"/>
    <w:rsid w:val="00D14A36"/>
    <w:rsid w:val="00D265C3"/>
    <w:rsid w:val="00D30ED9"/>
    <w:rsid w:val="00D3506E"/>
    <w:rsid w:val="00D44FE7"/>
    <w:rsid w:val="00D579E2"/>
    <w:rsid w:val="00D6306C"/>
    <w:rsid w:val="00D65307"/>
    <w:rsid w:val="00D92FA2"/>
    <w:rsid w:val="00DA656E"/>
    <w:rsid w:val="00E33E5E"/>
    <w:rsid w:val="00E34A1F"/>
    <w:rsid w:val="00E64AAA"/>
    <w:rsid w:val="00E663DF"/>
    <w:rsid w:val="00E93196"/>
    <w:rsid w:val="00EB4483"/>
    <w:rsid w:val="00EC107A"/>
    <w:rsid w:val="00EC494D"/>
    <w:rsid w:val="00EE19C7"/>
    <w:rsid w:val="00EF0370"/>
    <w:rsid w:val="00EF0998"/>
    <w:rsid w:val="00F14823"/>
    <w:rsid w:val="00F641EF"/>
    <w:rsid w:val="00F77847"/>
    <w:rsid w:val="00FA073C"/>
    <w:rsid w:val="00FB21DA"/>
    <w:rsid w:val="00FD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DE7CF"/>
  <w15:chartTrackingRefBased/>
  <w15:docId w15:val="{F8C78919-D8D1-4811-82A3-B989373D1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iPriority="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8" w:unhideWhenUsed="1" w:qFormat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3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A0F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D41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E39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ar"/>
    <w:uiPriority w:val="9"/>
    <w:unhideWhenUsed/>
    <w:qFormat/>
    <w:rsid w:val="00571732"/>
    <w:pPr>
      <w:widowControl w:val="0"/>
      <w:autoSpaceDE w:val="0"/>
      <w:autoSpaceDN w:val="0"/>
      <w:spacing w:after="0" w:line="240" w:lineRule="auto"/>
      <w:ind w:left="120"/>
      <w:outlineLvl w:val="3"/>
    </w:pPr>
    <w:rPr>
      <w:rFonts w:ascii="Barlow Medium" w:eastAsia="Arial" w:hAnsi="Barlow Medium" w:cs="Arial"/>
      <w:b/>
      <w:bCs/>
      <w:sz w:val="24"/>
      <w:szCs w:val="24"/>
      <w:lang w:val="es-ES"/>
    </w:rPr>
  </w:style>
  <w:style w:type="paragraph" w:styleId="Ttulo5">
    <w:name w:val="heading 5"/>
    <w:basedOn w:val="Normal"/>
    <w:next w:val="Normal"/>
    <w:link w:val="Ttulo5Car"/>
    <w:uiPriority w:val="9"/>
    <w:qFormat/>
    <w:rsid w:val="00571732"/>
    <w:pPr>
      <w:keepNext/>
      <w:keepLines/>
      <w:spacing w:before="220" w:after="40"/>
      <w:outlineLvl w:val="4"/>
    </w:pPr>
    <w:rPr>
      <w:rFonts w:ascii="Calibri" w:eastAsia="Calibri" w:hAnsi="Calibri" w:cs="Calibri"/>
      <w:b/>
      <w:lang w:eastAsia="es-CO"/>
    </w:rPr>
  </w:style>
  <w:style w:type="paragraph" w:styleId="Ttulo6">
    <w:name w:val="heading 6"/>
    <w:basedOn w:val="Normal"/>
    <w:next w:val="Normal"/>
    <w:link w:val="Ttulo6Car"/>
    <w:uiPriority w:val="9"/>
    <w:qFormat/>
    <w:rsid w:val="00571732"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0"/>
      <w:szCs w:val="24"/>
      <w:lang w:eastAsia="es-CO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571732"/>
    <w:pPr>
      <w:keepNext/>
      <w:keepLines/>
      <w:spacing w:before="200" w:after="0" w:line="288" w:lineRule="auto"/>
      <w:ind w:left="1296" w:hanging="1296"/>
      <w:jc w:val="both"/>
      <w:outlineLvl w:val="6"/>
    </w:pPr>
    <w:rPr>
      <w:rFonts w:ascii="Cambria" w:eastAsia="Times New Roman" w:hAnsi="Cambria" w:cs="Times New Roman"/>
      <w:b/>
      <w:iCs/>
      <w:color w:val="1F497D"/>
      <w:sz w:val="20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71732"/>
    <w:pPr>
      <w:keepNext/>
      <w:keepLines/>
      <w:spacing w:before="200" w:after="0" w:line="288" w:lineRule="auto"/>
      <w:ind w:left="1440" w:hanging="1440"/>
      <w:jc w:val="both"/>
      <w:outlineLvl w:val="7"/>
    </w:pPr>
    <w:rPr>
      <w:rFonts w:ascii="Calibri" w:eastAsia="Times New Roman" w:hAnsi="Calibri" w:cs="Times New Roman"/>
      <w:color w:val="4F81BD"/>
      <w:sz w:val="20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71732"/>
    <w:pPr>
      <w:keepNext/>
      <w:keepLines/>
      <w:spacing w:before="200" w:after="0" w:line="288" w:lineRule="auto"/>
      <w:ind w:left="1584" w:hanging="1584"/>
      <w:jc w:val="both"/>
      <w:outlineLvl w:val="8"/>
    </w:pPr>
    <w:rPr>
      <w:rFonts w:ascii="Calibri" w:eastAsia="Times New Roman" w:hAnsi="Calibri" w:cs="Times New Roman"/>
      <w:i/>
      <w:iCs/>
      <w:color w:val="365F91"/>
      <w:sz w:val="20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Encabezado Car Car,h,h8,h9,h10,h18"/>
    <w:basedOn w:val="Normal"/>
    <w:link w:val="EncabezadoCar"/>
    <w:uiPriority w:val="99"/>
    <w:unhideWhenUsed/>
    <w:rsid w:val="00B26E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Encabezado Car Car Car,h Car,h8 Car,h9 Car,h10 Car,h18 Car"/>
    <w:basedOn w:val="Fuentedeprrafopredeter"/>
    <w:link w:val="Encabezado"/>
    <w:uiPriority w:val="99"/>
    <w:rsid w:val="00B26E4B"/>
  </w:style>
  <w:style w:type="paragraph" w:styleId="Piedepgina">
    <w:name w:val="footer"/>
    <w:basedOn w:val="Normal"/>
    <w:link w:val="PiedepginaCar"/>
    <w:uiPriority w:val="99"/>
    <w:unhideWhenUsed/>
    <w:rsid w:val="00B26E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6E4B"/>
  </w:style>
  <w:style w:type="paragraph" w:styleId="Prrafodelista">
    <w:name w:val="List Paragraph"/>
    <w:aliases w:val="Fotografía,List Paragraph,Bullet List,FooterText,numbered,List Paragraph1,Paragraphe de liste1,lp1,Bulletr List Paragraph,列出段落,列出段落1,List Paragraph21,Listeafsnit1,Parágrafo da Lista1,Ha,Cita textual,Normal. Viñetas,HOJA,Bolita,BOLADEF"/>
    <w:basedOn w:val="Normal"/>
    <w:link w:val="PrrafodelistaCar"/>
    <w:uiPriority w:val="34"/>
    <w:qFormat/>
    <w:rsid w:val="008A0FB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A0FBE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styleId="Hipervnculo">
    <w:name w:val="Hyperlink"/>
    <w:basedOn w:val="Fuentedeprrafopredeter"/>
    <w:uiPriority w:val="99"/>
    <w:unhideWhenUsed/>
    <w:rsid w:val="008A0FBE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A0FBE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D41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aconvietas">
    <w:name w:val="List Bullet"/>
    <w:basedOn w:val="Normal"/>
    <w:uiPriority w:val="11"/>
    <w:qFormat/>
    <w:rsid w:val="008D410A"/>
    <w:pPr>
      <w:numPr>
        <w:numId w:val="1"/>
      </w:numPr>
      <w:spacing w:before="40" w:after="40" w:line="288" w:lineRule="auto"/>
      <w:contextualSpacing/>
    </w:pPr>
    <w:rPr>
      <w:rFonts w:ascii="Barlow Medium" w:hAnsi="Barlow Medium"/>
      <w:color w:val="000000" w:themeColor="text1"/>
      <w:sz w:val="24"/>
      <w:lang w:eastAsia="es-CO"/>
    </w:rPr>
  </w:style>
  <w:style w:type="table" w:styleId="Tablaconcuadrculaclara">
    <w:name w:val="Grid Table Light"/>
    <w:basedOn w:val="Tablanormal"/>
    <w:uiPriority w:val="40"/>
    <w:rsid w:val="008371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0E39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0E3946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0E3946"/>
    <w:pPr>
      <w:tabs>
        <w:tab w:val="right" w:leader="dot" w:pos="8828"/>
      </w:tabs>
      <w:spacing w:after="100"/>
    </w:pPr>
    <w:rPr>
      <w:rFonts w:ascii="Arial" w:hAnsi="Arial" w:cs="Arial"/>
      <w:b/>
      <w:bCs/>
      <w:noProof/>
      <w:color w:val="70AD47" w:themeColor="accent6"/>
      <w:lang w:val="es-MX"/>
    </w:rPr>
  </w:style>
  <w:style w:type="paragraph" w:styleId="TDC2">
    <w:name w:val="toc 2"/>
    <w:basedOn w:val="Normal"/>
    <w:next w:val="Normal"/>
    <w:autoRedefine/>
    <w:uiPriority w:val="39"/>
    <w:unhideWhenUsed/>
    <w:rsid w:val="000E394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F77847"/>
    <w:pPr>
      <w:tabs>
        <w:tab w:val="right" w:leader="dot" w:pos="8828"/>
      </w:tabs>
      <w:spacing w:after="100" w:line="240" w:lineRule="auto"/>
      <w:ind w:left="709"/>
    </w:pPr>
    <w:rPr>
      <w:rFonts w:ascii="Arial Narrow" w:eastAsia="Barlow Medium" w:hAnsi="Arial Narrow" w:cs="Arial"/>
      <w:i/>
      <w:iCs/>
      <w:noProof/>
    </w:rPr>
  </w:style>
  <w:style w:type="character" w:styleId="Refdecomentario">
    <w:name w:val="annotation reference"/>
    <w:basedOn w:val="Fuentedeprrafopredeter"/>
    <w:uiPriority w:val="99"/>
    <w:unhideWhenUsed/>
    <w:rsid w:val="00FA07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A073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073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073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A073C"/>
    <w:rPr>
      <w:b/>
      <w:bCs/>
      <w:sz w:val="20"/>
      <w:szCs w:val="20"/>
    </w:rPr>
  </w:style>
  <w:style w:type="table" w:customStyle="1" w:styleId="127">
    <w:name w:val="127"/>
    <w:basedOn w:val="Tablanormal"/>
    <w:rsid w:val="00B03DC7"/>
    <w:pPr>
      <w:spacing w:before="60"/>
      <w:jc w:val="right"/>
    </w:pPr>
    <w:rPr>
      <w:rFonts w:ascii="Barlow Medium" w:eastAsia="Barlow Medium" w:hAnsi="Barlow Medium" w:cs="Barlow Medium"/>
      <w:color w:val="262140"/>
      <w:sz w:val="24"/>
      <w:szCs w:val="24"/>
      <w:lang w:val="es-ES" w:eastAsia="es-CO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BE5F1"/>
    </w:tcPr>
    <w:tblStylePr w:type="firstRow">
      <w:rPr>
        <w:b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</w:rPr>
      <w:tblPr/>
      <w:tcPr>
        <w:tcBorders>
          <w:top w:val="single" w:sz="4" w:space="0" w:color="F3D56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concuadrcula">
    <w:name w:val="Table Grid"/>
    <w:basedOn w:val="Tablanormal"/>
    <w:uiPriority w:val="39"/>
    <w:rsid w:val="00F64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uiPriority w:val="9"/>
    <w:rsid w:val="00571732"/>
    <w:rPr>
      <w:rFonts w:ascii="Barlow Medium" w:eastAsia="Arial" w:hAnsi="Barlow Medium" w:cs="Arial"/>
      <w:b/>
      <w:bCs/>
      <w:sz w:val="24"/>
      <w:szCs w:val="24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rsid w:val="00571732"/>
    <w:rPr>
      <w:rFonts w:ascii="Calibri" w:eastAsia="Calibri" w:hAnsi="Calibri" w:cs="Calibri"/>
      <w:b/>
      <w:lang w:eastAsia="es-CO"/>
    </w:rPr>
  </w:style>
  <w:style w:type="character" w:customStyle="1" w:styleId="Ttulo6Car">
    <w:name w:val="Título 6 Car"/>
    <w:basedOn w:val="Fuentedeprrafopredeter"/>
    <w:link w:val="Ttulo6"/>
    <w:uiPriority w:val="9"/>
    <w:rsid w:val="00571732"/>
    <w:rPr>
      <w:rFonts w:ascii="Calibri" w:eastAsia="Calibri" w:hAnsi="Calibri" w:cs="Calibri"/>
      <w:b/>
      <w:sz w:val="20"/>
      <w:szCs w:val="24"/>
      <w:lang w:eastAsia="es-CO"/>
    </w:rPr>
  </w:style>
  <w:style w:type="character" w:customStyle="1" w:styleId="Ttulo7Car">
    <w:name w:val="Título 7 Car"/>
    <w:basedOn w:val="Fuentedeprrafopredeter"/>
    <w:link w:val="Ttulo7"/>
    <w:uiPriority w:val="9"/>
    <w:rsid w:val="00571732"/>
    <w:rPr>
      <w:rFonts w:ascii="Cambria" w:eastAsia="Times New Roman" w:hAnsi="Cambria" w:cs="Times New Roman"/>
      <w:b/>
      <w:iCs/>
      <w:color w:val="1F497D"/>
      <w:sz w:val="20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71732"/>
    <w:rPr>
      <w:rFonts w:ascii="Calibri" w:eastAsia="Times New Roman" w:hAnsi="Calibri" w:cs="Times New Roman"/>
      <w:color w:val="4F81BD"/>
      <w:sz w:val="20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71732"/>
    <w:rPr>
      <w:rFonts w:ascii="Calibri" w:eastAsia="Times New Roman" w:hAnsi="Calibri" w:cs="Times New Roman"/>
      <w:i/>
      <w:iCs/>
      <w:color w:val="365F91"/>
      <w:sz w:val="20"/>
      <w:szCs w:val="24"/>
      <w:lang w:val="es-ES" w:eastAsia="es-ES"/>
    </w:rPr>
  </w:style>
  <w:style w:type="table" w:customStyle="1" w:styleId="TableNormal">
    <w:name w:val="Table Normal"/>
    <w:uiPriority w:val="2"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57173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71732"/>
    <w:rPr>
      <w:rFonts w:ascii="Microsoft Sans Serif" w:eastAsia="Microsoft Sans Serif" w:hAnsi="Microsoft Sans Serif" w:cs="Microsoft Sans Serif"/>
      <w:sz w:val="24"/>
      <w:szCs w:val="24"/>
      <w:lang w:val="es-ES"/>
    </w:rPr>
  </w:style>
  <w:style w:type="paragraph" w:styleId="Ttulo">
    <w:name w:val="Title"/>
    <w:basedOn w:val="Normal"/>
    <w:link w:val="TtuloCar"/>
    <w:uiPriority w:val="10"/>
    <w:qFormat/>
    <w:rsid w:val="00571732"/>
    <w:pPr>
      <w:widowControl w:val="0"/>
      <w:autoSpaceDE w:val="0"/>
      <w:autoSpaceDN w:val="0"/>
      <w:spacing w:before="74" w:after="0" w:line="240" w:lineRule="auto"/>
      <w:ind w:right="698"/>
      <w:jc w:val="center"/>
    </w:pPr>
    <w:rPr>
      <w:rFonts w:ascii="Times New Roman" w:eastAsia="Times New Roman" w:hAnsi="Times New Roman" w:cs="Times New Roman"/>
      <w:sz w:val="64"/>
      <w:szCs w:val="64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571732"/>
    <w:rPr>
      <w:rFonts w:ascii="Times New Roman" w:eastAsia="Times New Roman" w:hAnsi="Times New Roman" w:cs="Times New Roman"/>
      <w:sz w:val="64"/>
      <w:szCs w:val="64"/>
      <w:lang w:val="es-ES"/>
    </w:rPr>
  </w:style>
  <w:style w:type="paragraph" w:customStyle="1" w:styleId="TableParagraph">
    <w:name w:val="Table Paragraph"/>
    <w:basedOn w:val="Normal"/>
    <w:uiPriority w:val="1"/>
    <w:qFormat/>
    <w:rsid w:val="0057173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s-ES"/>
    </w:rPr>
  </w:style>
  <w:style w:type="paragraph" w:styleId="Descripcin">
    <w:name w:val="caption"/>
    <w:basedOn w:val="Normal"/>
    <w:link w:val="DescripcinCar"/>
    <w:uiPriority w:val="35"/>
    <w:qFormat/>
    <w:rsid w:val="00571732"/>
    <w:pPr>
      <w:spacing w:after="120" w:line="240" w:lineRule="auto"/>
      <w:contextualSpacing/>
    </w:pPr>
    <w:rPr>
      <w:rFonts w:ascii="Barlow Medium" w:hAnsi="Barlow Medium"/>
      <w:iCs/>
      <w:sz w:val="18"/>
      <w:szCs w:val="18"/>
      <w:lang w:eastAsia="ja-JP"/>
    </w:rPr>
  </w:style>
  <w:style w:type="character" w:customStyle="1" w:styleId="DescripcinCar">
    <w:name w:val="Descripción Car"/>
    <w:basedOn w:val="Fuentedeprrafopredeter"/>
    <w:link w:val="Descripcin"/>
    <w:uiPriority w:val="35"/>
    <w:rsid w:val="00571732"/>
    <w:rPr>
      <w:rFonts w:ascii="Barlow Medium" w:hAnsi="Barlow Medium"/>
      <w:iCs/>
      <w:sz w:val="18"/>
      <w:szCs w:val="18"/>
      <w:lang w:eastAsia="ja-JP"/>
    </w:rPr>
  </w:style>
  <w:style w:type="character" w:customStyle="1" w:styleId="PrrafodelistaCar">
    <w:name w:val="Párrafo de lista Car"/>
    <w:aliases w:val="Fotografía Car,List Paragraph Car,Bullet List Car,FooterText Car,numbered Car,List Paragraph1 Car,Paragraphe de liste1 Car,lp1 Car,Bulletr List Paragraph Car,列出段落 Car,列出段落1 Car,List Paragraph21 Car,Listeafsnit1 Car,Ha Car,HOJA Car"/>
    <w:link w:val="Prrafodelista"/>
    <w:uiPriority w:val="34"/>
    <w:rsid w:val="00571732"/>
  </w:style>
  <w:style w:type="paragraph" w:styleId="TDC4">
    <w:name w:val="toc 4"/>
    <w:basedOn w:val="Normal"/>
    <w:next w:val="Normal"/>
    <w:autoRedefine/>
    <w:uiPriority w:val="39"/>
    <w:unhideWhenUsed/>
    <w:rsid w:val="00571732"/>
    <w:pPr>
      <w:widowControl w:val="0"/>
      <w:autoSpaceDE w:val="0"/>
      <w:autoSpaceDN w:val="0"/>
      <w:spacing w:after="100" w:line="240" w:lineRule="auto"/>
      <w:ind w:left="660"/>
    </w:pPr>
    <w:rPr>
      <w:rFonts w:ascii="Microsoft Sans Serif" w:eastAsia="Microsoft Sans Serif" w:hAnsi="Microsoft Sans Serif" w:cs="Microsoft Sans Serif"/>
      <w:lang w:val="es-ES"/>
    </w:rPr>
  </w:style>
  <w:style w:type="paragraph" w:styleId="TDC5">
    <w:name w:val="toc 5"/>
    <w:basedOn w:val="Normal"/>
    <w:next w:val="Normal"/>
    <w:autoRedefine/>
    <w:uiPriority w:val="39"/>
    <w:unhideWhenUsed/>
    <w:rsid w:val="00571732"/>
    <w:pPr>
      <w:spacing w:after="100"/>
      <w:ind w:left="88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571732"/>
    <w:pPr>
      <w:spacing w:after="100"/>
      <w:ind w:left="11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571732"/>
    <w:pPr>
      <w:spacing w:after="100"/>
      <w:ind w:left="132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571732"/>
    <w:pPr>
      <w:spacing w:after="100"/>
      <w:ind w:left="154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571732"/>
    <w:pPr>
      <w:spacing w:after="100"/>
      <w:ind w:left="1760"/>
    </w:pPr>
    <w:rPr>
      <w:rFonts w:eastAsiaTheme="minorEastAsia"/>
      <w:lang w:eastAsia="es-CO"/>
    </w:rPr>
  </w:style>
  <w:style w:type="table" w:styleId="Tabladelista4-nfasis6">
    <w:name w:val="List Table 4 Accent 6"/>
    <w:basedOn w:val="Tablanormal"/>
    <w:uiPriority w:val="49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5oscura-nfasis6">
    <w:name w:val="Grid Table 5 Dark Accent 6"/>
    <w:basedOn w:val="Tablanormal"/>
    <w:uiPriority w:val="50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laconcuadrcula4-nfasis33">
    <w:name w:val="Tabla con cuadrícula 4 - Énfasis 33"/>
    <w:basedOn w:val="Tablanormal"/>
    <w:next w:val="Tablaconcuadrcula4-nfasis3"/>
    <w:uiPriority w:val="49"/>
    <w:rsid w:val="00571732"/>
    <w:pPr>
      <w:spacing w:after="0" w:line="240" w:lineRule="auto"/>
    </w:pPr>
    <w:rPr>
      <w:rFonts w:ascii="Barlow Medium" w:hAnsi="Barlow Medium"/>
      <w:color w:val="262140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concuadrcula4-nfasis3">
    <w:name w:val="Grid Table 4 Accent 3"/>
    <w:basedOn w:val="Tablanormal"/>
    <w:uiPriority w:val="49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4-nfasis1">
    <w:name w:val="Grid Table 4 Accent 1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xxcontentpasted2">
    <w:name w:val="x_x_contentpasted2"/>
    <w:basedOn w:val="Fuentedeprrafopredeter"/>
    <w:rsid w:val="00571732"/>
  </w:style>
  <w:style w:type="paragraph" w:styleId="NormalWeb">
    <w:name w:val="Normal (Web)"/>
    <w:basedOn w:val="Normal"/>
    <w:uiPriority w:val="99"/>
    <w:unhideWhenUsed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delista4-nfasis1">
    <w:name w:val="List Table 4 Accent 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Subttulo">
    <w:name w:val="Subtitle"/>
    <w:basedOn w:val="Normal"/>
    <w:link w:val="SubttuloCar"/>
    <w:unhideWhenUsed/>
    <w:qFormat/>
    <w:rsid w:val="00571732"/>
    <w:pPr>
      <w:spacing w:after="0" w:line="360" w:lineRule="auto"/>
      <w:contextualSpacing/>
    </w:pPr>
    <w:rPr>
      <w:rFonts w:ascii="Barlow Medium" w:hAnsi="Barlow Medium"/>
      <w:b/>
      <w:color w:val="44546A" w:themeColor="text2"/>
      <w:sz w:val="36"/>
      <w:szCs w:val="36"/>
      <w:lang w:eastAsia="ja-JP"/>
    </w:rPr>
  </w:style>
  <w:style w:type="character" w:customStyle="1" w:styleId="SubttuloCar">
    <w:name w:val="Subtítulo Car"/>
    <w:basedOn w:val="Fuentedeprrafopredeter"/>
    <w:link w:val="Subttulo"/>
    <w:rsid w:val="00571732"/>
    <w:rPr>
      <w:rFonts w:ascii="Barlow Medium" w:hAnsi="Barlow Medium"/>
      <w:b/>
      <w:color w:val="44546A" w:themeColor="text2"/>
      <w:sz w:val="36"/>
      <w:szCs w:val="36"/>
      <w:lang w:eastAsia="ja-JP"/>
    </w:rPr>
  </w:style>
  <w:style w:type="paragraph" w:customStyle="1" w:styleId="Page">
    <w:name w:val="Page"/>
    <w:basedOn w:val="Normal"/>
    <w:next w:val="Normal"/>
    <w:uiPriority w:val="97"/>
    <w:unhideWhenUsed/>
    <w:qFormat/>
    <w:rsid w:val="00571732"/>
    <w:pPr>
      <w:spacing w:after="40" w:line="240" w:lineRule="auto"/>
      <w:contextualSpacing/>
    </w:pPr>
    <w:rPr>
      <w:rFonts w:ascii="Barlow Medium" w:hAnsi="Barlow Medium"/>
      <w:color w:val="000000" w:themeColor="text1"/>
      <w:sz w:val="36"/>
      <w:szCs w:val="24"/>
      <w:lang w:eastAsia="ja-JP"/>
    </w:rPr>
  </w:style>
  <w:style w:type="character" w:styleId="Textodelmarcadordeposicin">
    <w:name w:val="Placeholder Text"/>
    <w:basedOn w:val="Fuentedeprrafopredeter"/>
    <w:uiPriority w:val="99"/>
    <w:semiHidden/>
    <w:rsid w:val="00571732"/>
    <w:rPr>
      <w:color w:val="808080"/>
    </w:rPr>
  </w:style>
  <w:style w:type="paragraph" w:styleId="Textodeglobo">
    <w:name w:val="Balloon Text"/>
    <w:basedOn w:val="Normal"/>
    <w:link w:val="TextodegloboCar"/>
    <w:uiPriority w:val="99"/>
    <w:unhideWhenUsed/>
    <w:rsid w:val="00571732"/>
    <w:pPr>
      <w:spacing w:after="0" w:line="240" w:lineRule="auto"/>
      <w:contextualSpacing/>
    </w:pPr>
    <w:rPr>
      <w:rFonts w:ascii="Tahoma" w:hAnsi="Tahoma" w:cs="Tahoma"/>
      <w:color w:val="000000" w:themeColor="text1"/>
      <w:sz w:val="16"/>
      <w:szCs w:val="24"/>
      <w:lang w:eastAsia="ja-JP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571732"/>
    <w:rPr>
      <w:rFonts w:ascii="Tahoma" w:hAnsi="Tahoma" w:cs="Tahoma"/>
      <w:color w:val="000000" w:themeColor="text1"/>
      <w:sz w:val="16"/>
      <w:szCs w:val="24"/>
      <w:lang w:eastAsia="ja-JP"/>
    </w:rPr>
  </w:style>
  <w:style w:type="character" w:styleId="Textoennegrita">
    <w:name w:val="Strong"/>
    <w:basedOn w:val="Fuentedeprrafopredeter"/>
    <w:uiPriority w:val="22"/>
    <w:qFormat/>
    <w:rsid w:val="00571732"/>
    <w:rPr>
      <w:b/>
      <w:bCs/>
    </w:rPr>
  </w:style>
  <w:style w:type="paragraph" w:styleId="Sinespaciado">
    <w:name w:val="No Spacing"/>
    <w:link w:val="SinespaciadoCar"/>
    <w:uiPriority w:val="1"/>
    <w:unhideWhenUsed/>
    <w:qFormat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</w:style>
  <w:style w:type="paragraph" w:customStyle="1" w:styleId="ContactInfo">
    <w:name w:val="Contact Info"/>
    <w:basedOn w:val="Normal"/>
    <w:uiPriority w:val="5"/>
    <w:qFormat/>
    <w:rsid w:val="00571732"/>
    <w:pPr>
      <w:spacing w:after="0" w:line="240" w:lineRule="auto"/>
      <w:ind w:left="29" w:right="144"/>
      <w:contextualSpacing/>
    </w:pPr>
    <w:rPr>
      <w:rFonts w:ascii="Barlow Medium" w:hAnsi="Barlow Medium"/>
      <w:color w:val="2F5496" w:themeColor="accent1" w:themeShade="BF"/>
      <w:sz w:val="24"/>
      <w:szCs w:val="24"/>
      <w:lang w:eastAsia="ja-JP"/>
    </w:rPr>
  </w:style>
  <w:style w:type="paragraph" w:styleId="Cita">
    <w:name w:val="Quote"/>
    <w:basedOn w:val="Normal"/>
    <w:next w:val="Normal"/>
    <w:link w:val="CitaCar"/>
    <w:uiPriority w:val="3"/>
    <w:unhideWhenUsed/>
    <w:qFormat/>
    <w:rsid w:val="00571732"/>
    <w:pPr>
      <w:spacing w:after="0" w:line="240" w:lineRule="auto"/>
      <w:contextualSpacing/>
    </w:pPr>
    <w:rPr>
      <w:rFonts w:ascii="Barlow Medium" w:hAnsi="Barlow Medium"/>
      <w:b/>
      <w:i/>
      <w:iCs/>
      <w:color w:val="2F5496" w:themeColor="accent1" w:themeShade="BF"/>
      <w:kern w:val="20"/>
      <w:sz w:val="36"/>
      <w:szCs w:val="24"/>
      <w:lang w:eastAsia="ja-JP"/>
    </w:rPr>
  </w:style>
  <w:style w:type="character" w:customStyle="1" w:styleId="CitaCar">
    <w:name w:val="Cita Car"/>
    <w:basedOn w:val="Fuentedeprrafopredeter"/>
    <w:link w:val="Cita"/>
    <w:uiPriority w:val="3"/>
    <w:rsid w:val="00571732"/>
    <w:rPr>
      <w:rFonts w:ascii="Barlow Medium" w:hAnsi="Barlow Medium"/>
      <w:b/>
      <w:i/>
      <w:iCs/>
      <w:color w:val="2F5496" w:themeColor="accent1" w:themeShade="BF"/>
      <w:kern w:val="20"/>
      <w:sz w:val="36"/>
      <w:szCs w:val="24"/>
      <w:lang w:eastAsia="ja-JP"/>
    </w:rPr>
  </w:style>
  <w:style w:type="paragraph" w:styleId="Firma">
    <w:name w:val="Signature"/>
    <w:basedOn w:val="Normal"/>
    <w:link w:val="FirmaCar"/>
    <w:uiPriority w:val="8"/>
    <w:unhideWhenUsed/>
    <w:qFormat/>
    <w:rsid w:val="00571732"/>
    <w:pPr>
      <w:spacing w:before="720" w:after="0" w:line="312" w:lineRule="auto"/>
      <w:contextualSpacing/>
    </w:pPr>
    <w:rPr>
      <w:rFonts w:ascii="Barlow Medium" w:hAnsi="Barlow Medium"/>
      <w:b/>
      <w:color w:val="000000" w:themeColor="text1"/>
      <w:kern w:val="20"/>
      <w:sz w:val="24"/>
      <w:szCs w:val="24"/>
      <w:lang w:eastAsia="ja-JP"/>
    </w:rPr>
  </w:style>
  <w:style w:type="character" w:customStyle="1" w:styleId="FirmaCar">
    <w:name w:val="Firma Car"/>
    <w:basedOn w:val="Fuentedeprrafopredeter"/>
    <w:link w:val="Firma"/>
    <w:uiPriority w:val="8"/>
    <w:rsid w:val="00571732"/>
    <w:rPr>
      <w:rFonts w:ascii="Barlow Medium" w:hAnsi="Barlow Medium"/>
      <w:b/>
      <w:color w:val="000000" w:themeColor="text1"/>
      <w:kern w:val="20"/>
      <w:sz w:val="24"/>
      <w:szCs w:val="24"/>
      <w:lang w:eastAsia="ja-JP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71732"/>
    <w:rPr>
      <w:rFonts w:ascii="Barlow Medium" w:hAnsi="Barlow Medium"/>
      <w:color w:val="000000" w:themeColor="text1"/>
      <w:sz w:val="24"/>
      <w:szCs w:val="24"/>
      <w:lang w:val="en-US" w:eastAsia="ja-JP"/>
    </w:rPr>
  </w:style>
  <w:style w:type="paragraph" w:styleId="Listaconnmeros">
    <w:name w:val="List Number"/>
    <w:basedOn w:val="Listaconnmeros2"/>
    <w:uiPriority w:val="9"/>
    <w:unhideWhenUsed/>
    <w:qFormat/>
    <w:rsid w:val="00571732"/>
  </w:style>
  <w:style w:type="paragraph" w:styleId="Listaconnmeros2">
    <w:name w:val="List Number 2"/>
    <w:basedOn w:val="Normal"/>
    <w:uiPriority w:val="10"/>
    <w:qFormat/>
    <w:rsid w:val="00571732"/>
    <w:pPr>
      <w:spacing w:after="0" w:line="360" w:lineRule="auto"/>
      <w:ind w:left="360" w:hanging="360"/>
      <w:contextualSpacing/>
    </w:pPr>
    <w:rPr>
      <w:rFonts w:ascii="Barlow Medium" w:hAnsi="Barlow Medium"/>
      <w:color w:val="000000" w:themeColor="text1"/>
      <w:sz w:val="24"/>
      <w:szCs w:val="24"/>
      <w:lang w:eastAsia="ja-JP"/>
    </w:rPr>
  </w:style>
  <w:style w:type="table" w:customStyle="1" w:styleId="FinancialTable">
    <w:name w:val="Financial Table"/>
    <w:basedOn w:val="Tablanormal"/>
    <w:uiPriority w:val="99"/>
    <w:rsid w:val="00571732"/>
    <w:pPr>
      <w:spacing w:before="60" w:after="60" w:line="240" w:lineRule="auto"/>
      <w:jc w:val="right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Borders>
        <w:top w:val="single" w:sz="8" w:space="0" w:color="000000" w:themeColor="text1"/>
        <w:left w:val="single" w:sz="8" w:space="0" w:color="000000" w:themeColor="text1"/>
        <w:bottom w:val="single" w:sz="24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left w:w="72" w:type="dxa"/>
        <w:right w:w="360" w:type="dxa"/>
      </w:tblCellMar>
    </w:tblPr>
    <w:tblStylePr w:type="firstRow">
      <w:pPr>
        <w:wordWrap/>
        <w:spacing w:beforeLines="0" w:before="40" w:beforeAutospacing="0" w:afterLines="0" w:after="40" w:afterAutospacing="0"/>
        <w:jc w:val="center"/>
      </w:pPr>
      <w:rPr>
        <w:rFonts w:asciiTheme="majorHAnsi" w:hAnsiTheme="majorHAnsi"/>
        <w:b/>
        <w:i w:val="0"/>
        <w:caps w:val="0"/>
        <w:smallCaps w:val="0"/>
        <w:color w:val="000000" w:themeColor="text1"/>
        <w:sz w:val="22"/>
      </w:rPr>
    </w:tblStylePr>
    <w:tblStylePr w:type="firstCol">
      <w:pPr>
        <w:wordWrap/>
        <w:jc w:val="left"/>
      </w:pPr>
      <w:rPr>
        <w:b/>
        <w:color w:val="000000" w:themeColor="text1"/>
      </w:rPr>
    </w:tblStylePr>
  </w:style>
  <w:style w:type="table" w:styleId="Sombreadoclaro">
    <w:name w:val="Light Shading"/>
    <w:basedOn w:val="Tablanormal"/>
    <w:uiPriority w:val="60"/>
    <w:rsid w:val="00571732"/>
    <w:pPr>
      <w:spacing w:after="0" w:line="240" w:lineRule="auto"/>
    </w:pPr>
    <w:rPr>
      <w:rFonts w:ascii="Barlow Medium" w:hAnsi="Barlow Medium"/>
      <w:color w:val="000000" w:themeColor="text1" w:themeShade="BF"/>
      <w:sz w:val="24"/>
      <w:szCs w:val="24"/>
      <w:lang w:val="en-US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Organization">
    <w:name w:val="Organization"/>
    <w:basedOn w:val="Normal"/>
    <w:uiPriority w:val="4"/>
    <w:qFormat/>
    <w:rsid w:val="00571732"/>
    <w:pPr>
      <w:spacing w:after="60" w:line="240" w:lineRule="auto"/>
      <w:ind w:left="-2318" w:right="29"/>
      <w:contextualSpacing/>
    </w:pPr>
    <w:rPr>
      <w:rFonts w:ascii="Barlow Medium" w:hAnsi="Barlow Medium"/>
      <w:b/>
      <w:bCs/>
      <w:color w:val="2F5496" w:themeColor="accent1" w:themeShade="BF"/>
      <w:sz w:val="36"/>
      <w:szCs w:val="24"/>
      <w:lang w:eastAsia="ja-JP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717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contextualSpacing/>
      <w:jc w:val="center"/>
    </w:pPr>
    <w:rPr>
      <w:rFonts w:ascii="Barlow Medium" w:hAnsi="Barlow Medium"/>
      <w:i/>
      <w:iCs/>
      <w:color w:val="2F5496" w:themeColor="accent1" w:themeShade="BF"/>
      <w:sz w:val="24"/>
      <w:szCs w:val="24"/>
      <w:lang w:eastAsia="ja-JP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71732"/>
    <w:rPr>
      <w:rFonts w:ascii="Barlow Medium" w:hAnsi="Barlow Medium"/>
      <w:i/>
      <w:iCs/>
      <w:color w:val="2F5496" w:themeColor="accent1" w:themeShade="BF"/>
      <w:sz w:val="24"/>
      <w:szCs w:val="24"/>
      <w:lang w:eastAsia="ja-JP"/>
    </w:rPr>
  </w:style>
  <w:style w:type="paragraph" w:customStyle="1" w:styleId="Emphasis2">
    <w:name w:val="Emphasis 2"/>
    <w:basedOn w:val="Normal"/>
    <w:link w:val="Emphasis2Char"/>
    <w:uiPriority w:val="8"/>
    <w:qFormat/>
    <w:rsid w:val="00571732"/>
    <w:pPr>
      <w:spacing w:before="240" w:after="240" w:line="288" w:lineRule="auto"/>
      <w:contextualSpacing/>
    </w:pPr>
    <w:rPr>
      <w:rFonts w:ascii="Barlow Medium" w:hAnsi="Barlow Medium"/>
      <w:b/>
      <w:color w:val="000000" w:themeColor="text1"/>
      <w:spacing w:val="20"/>
      <w:sz w:val="24"/>
      <w:szCs w:val="24"/>
      <w:lang w:eastAsia="ja-JP"/>
    </w:rPr>
  </w:style>
  <w:style w:type="character" w:customStyle="1" w:styleId="Emphasis2Char">
    <w:name w:val="Emphasis 2 Char"/>
    <w:basedOn w:val="Fuentedeprrafopredeter"/>
    <w:link w:val="Emphasis2"/>
    <w:uiPriority w:val="8"/>
    <w:rsid w:val="00571732"/>
    <w:rPr>
      <w:rFonts w:ascii="Barlow Medium" w:hAnsi="Barlow Medium"/>
      <w:b/>
      <w:color w:val="000000" w:themeColor="text1"/>
      <w:spacing w:val="20"/>
      <w:sz w:val="24"/>
      <w:szCs w:val="24"/>
      <w:lang w:eastAsia="ja-JP"/>
    </w:rPr>
  </w:style>
  <w:style w:type="table" w:styleId="Tabladelista1clara-nfasis6">
    <w:name w:val="List Table 1 Light Accent 6"/>
    <w:basedOn w:val="Tablanormal"/>
    <w:uiPriority w:val="46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decuadrcula4-nfasis511">
    <w:name w:val="Tabla de cuadrícula 4 - Énfasis 51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paragraph" w:customStyle="1" w:styleId="Normal0">
    <w:name w:val="Normal0"/>
    <w:qFormat/>
    <w:rsid w:val="00571732"/>
    <w:rPr>
      <w:rFonts w:ascii="Barlow Medium" w:eastAsia="Calibri" w:hAnsi="Barlow Medium" w:cs="Calibri"/>
      <w:lang w:eastAsia="es-CO"/>
    </w:rPr>
  </w:style>
  <w:style w:type="table" w:styleId="Tabladelista5oscura-nfasis1">
    <w:name w:val="List Table 5 Dark Accent 1"/>
    <w:basedOn w:val="Tablanormal"/>
    <w:uiPriority w:val="50"/>
    <w:rsid w:val="00571732"/>
    <w:pPr>
      <w:spacing w:after="0" w:line="240" w:lineRule="auto"/>
    </w:pPr>
    <w:rPr>
      <w:rFonts w:ascii="Barlow Medium" w:hAnsi="Barlow Medium"/>
      <w:color w:val="FFFFFF" w:themeColor="background1"/>
      <w:sz w:val="24"/>
      <w:szCs w:val="24"/>
      <w:lang w:val="en-US" w:eastAsia="ja-JP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cuadrcula4">
    <w:name w:val="Grid Table 4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4-nfasis6">
    <w:name w:val="Grid Table 4 Accent 6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4-nfasis5">
    <w:name w:val="Grid Table 4 Accent 5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adecuadrcula4-nfasis512">
    <w:name w:val="Tabla de cuadrícula 4 - Énfasis 512"/>
    <w:basedOn w:val="Tablanormal"/>
    <w:uiPriority w:val="49"/>
    <w:rsid w:val="0057173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EEF3"/>
      </w:tcPr>
    </w:tblStylePr>
    <w:tblStylePr w:type="band1Horz">
      <w:rPr>
        <w:rFonts w:cs="Times New Roman"/>
      </w:rPr>
      <w:tblPr/>
      <w:tcPr>
        <w:shd w:val="clear" w:color="auto" w:fill="DAEEF3"/>
      </w:tcPr>
    </w:tblStylePr>
  </w:style>
  <w:style w:type="table" w:styleId="Tablaconcuadrcula2-nfasis5">
    <w:name w:val="Grid Table 2 Accent 5"/>
    <w:basedOn w:val="Tablanormal"/>
    <w:uiPriority w:val="47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delista4-nfasis5">
    <w:name w:val="List Table 4 Accent 5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delista5oscura-nfasis3">
    <w:name w:val="List Table 5 Dark Accent 3"/>
    <w:basedOn w:val="Tablanormal"/>
    <w:uiPriority w:val="50"/>
    <w:rsid w:val="00571732"/>
    <w:pPr>
      <w:spacing w:after="0" w:line="240" w:lineRule="auto"/>
    </w:pPr>
    <w:rPr>
      <w:rFonts w:ascii="Barlow Medium" w:hAnsi="Barlow Medium"/>
      <w:color w:val="FFFFFF" w:themeColor="background1"/>
      <w:sz w:val="24"/>
      <w:szCs w:val="24"/>
      <w:lang w:val="en-US" w:eastAsia="ja-JP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6concolores-nfasis1">
    <w:name w:val="List Table 6 Colorful Accent 1"/>
    <w:basedOn w:val="Tablanormal"/>
    <w:uiPriority w:val="51"/>
    <w:rsid w:val="00571732"/>
    <w:pPr>
      <w:spacing w:after="0" w:line="240" w:lineRule="auto"/>
    </w:pPr>
    <w:rPr>
      <w:rFonts w:ascii="Barlow Medium" w:hAnsi="Barlow Medium"/>
      <w:color w:val="2F5496" w:themeColor="accent1" w:themeShade="BF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adelista4-nfasis3">
    <w:name w:val="List Table 4 Accent 3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3-nfasis1">
    <w:name w:val="List Table 3 Accent 1"/>
    <w:basedOn w:val="Tablanormal"/>
    <w:uiPriority w:val="48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ladelista3-nfasis3">
    <w:name w:val="List Table 3 Accent 3"/>
    <w:basedOn w:val="Tablanormal"/>
    <w:uiPriority w:val="48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Tabladelista4-nfasis51">
    <w:name w:val="Tabla de lista 4 - Énfasis 5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NormalTable0">
    <w:name w:val="Normal Table0"/>
    <w:rsid w:val="00571732"/>
    <w:rPr>
      <w:rFonts w:ascii="Calibri" w:eastAsia="Calibri" w:hAnsi="Calibri" w:cs="Calibri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571732"/>
  </w:style>
  <w:style w:type="paragraph" w:customStyle="1" w:styleId="Default">
    <w:name w:val="Default"/>
    <w:rsid w:val="00571732"/>
    <w:pPr>
      <w:autoSpaceDE w:val="0"/>
      <w:autoSpaceDN w:val="0"/>
      <w:adjustRightInd w:val="0"/>
      <w:spacing w:after="0" w:line="240" w:lineRule="auto"/>
    </w:pPr>
    <w:rPr>
      <w:rFonts w:ascii="Arial" w:eastAsia="Cambria" w:hAnsi="Arial" w:cs="Arial"/>
      <w:color w:val="000000"/>
      <w:sz w:val="24"/>
      <w:szCs w:val="24"/>
      <w:lang w:eastAsia="es-CO"/>
    </w:rPr>
  </w:style>
  <w:style w:type="paragraph" w:customStyle="1" w:styleId="Prrafodelista1">
    <w:name w:val="Párrafo de lista1"/>
    <w:basedOn w:val="Normal"/>
    <w:rsid w:val="00571732"/>
    <w:pPr>
      <w:spacing w:after="200" w:line="276" w:lineRule="auto"/>
      <w:ind w:left="720"/>
      <w:contextualSpacing/>
      <w:jc w:val="both"/>
    </w:pPr>
    <w:rPr>
      <w:rFonts w:ascii="Calibri" w:eastAsia="Times New Roman" w:hAnsi="Calibri" w:cs="Arial"/>
      <w:lang w:val="es-CR" w:eastAsia="es-CR"/>
    </w:rPr>
  </w:style>
  <w:style w:type="table" w:customStyle="1" w:styleId="Tabladecuadrcula4-nfasis31">
    <w:name w:val="Tabla de cuadrícula 4 - Énfasis 3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4-nfasis51">
    <w:name w:val="Tabla de cuadrícula 4 - Énfasis 5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ladelista3-nfasis51">
    <w:name w:val="Tabla de lista 3 - Énfasis 51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table" w:customStyle="1" w:styleId="Tabladelista6concolores-nfasis51">
    <w:name w:val="Tabla de lista 6 con colores - Énfasis 51"/>
    <w:basedOn w:val="Tablanormal"/>
    <w:uiPriority w:val="51"/>
    <w:rsid w:val="00571732"/>
    <w:pPr>
      <w:spacing w:after="0" w:line="240" w:lineRule="auto"/>
    </w:pPr>
    <w:rPr>
      <w:rFonts w:ascii="Calibri" w:eastAsia="Calibri" w:hAnsi="Calibri" w:cs="Times New Roman"/>
      <w:color w:val="31849B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4BACC6"/>
        <w:bottom w:val="single" w:sz="4" w:space="0" w:color="4BACC6"/>
      </w:tblBorders>
    </w:tblPr>
    <w:tblStylePr w:type="firstRow">
      <w:rPr>
        <w:b/>
        <w:bCs/>
      </w:rPr>
      <w:tblPr/>
      <w:tcPr>
        <w:tcBorders>
          <w:bottom w:val="single" w:sz="4" w:space="0" w:color="4BACC6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ladelista7concolores-nfasis51">
    <w:name w:val="Tabla de lista 7 con colores - Énfasis 51"/>
    <w:basedOn w:val="Tablanormal"/>
    <w:uiPriority w:val="52"/>
    <w:rsid w:val="00571732"/>
    <w:pPr>
      <w:spacing w:after="0" w:line="240" w:lineRule="auto"/>
    </w:pPr>
    <w:rPr>
      <w:rFonts w:ascii="Calibri" w:eastAsia="Calibri" w:hAnsi="Calibri" w:cs="Times New Roman"/>
      <w:color w:val="31849B"/>
      <w:sz w:val="24"/>
      <w:szCs w:val="24"/>
      <w:lang w:eastAsia="es-CO"/>
    </w:rPr>
    <w:tblPr>
      <w:tblStyleRowBandSize w:val="1"/>
      <w:tblStyleColBandSize w:val="1"/>
    </w:tblPr>
    <w:tblStylePr w:type="firstRow">
      <w:rPr>
        <w:rFonts w:ascii="DengXian" w:eastAsia="Times New Roman" w:hAnsi="DengXian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DengXian" w:eastAsia="Times New Roman" w:hAnsi="DengXian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DengXian" w:eastAsia="Times New Roman" w:hAnsi="DengXian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cuadrcula5oscura-nfasis51">
    <w:name w:val="Tabla de cuadrícula 5 oscura - Énfasis 5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AEE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ACC6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B6DDE8"/>
      </w:tcPr>
    </w:tblStylePr>
  </w:style>
  <w:style w:type="table" w:customStyle="1" w:styleId="Tabladecuadrcula3-nfasis11">
    <w:name w:val="Tabla de cuadrícula 3 - Énfasis 11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Tabladecuadrcula4-nfasis11">
    <w:name w:val="Tabla de cuadrícula 4 - Énfasis 1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lista3-nfasis11">
    <w:name w:val="Tabla de lista 3 - Énfasis 11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Tabladelista4-nfasis11">
    <w:name w:val="Tabla de lista 4 - Énfasis 1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cuadrcula5oscura-nfasis11">
    <w:name w:val="Tabla de cuadrícula 5 oscura - Énfasis 1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adecuadrcula5oscura-nfasis31">
    <w:name w:val="Tabla de cuadrícula 5 oscura - Énfasis 3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m3800110406885751465gmail-msolistparagraph">
    <w:name w:val="m_3800110406885751465gmail-msolistparagraph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apple-converted-space">
    <w:name w:val="apple-converted-space"/>
    <w:basedOn w:val="Fuentedeprrafopredeter"/>
    <w:rsid w:val="00571732"/>
  </w:style>
  <w:style w:type="paragraph" w:customStyle="1" w:styleId="m4076713838086248002msobodytext">
    <w:name w:val="m_4076713838086248002msobodytext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m-4199167635074231575gmail-m-4720398311968516088gmail-msolistparagraph">
    <w:name w:val="m_-4199167635074231575gmail-m_-4720398311968516088gmail-msolistparagraph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Mencinsinresolver10">
    <w:name w:val="Mención sin resolver1"/>
    <w:uiPriority w:val="99"/>
    <w:semiHidden/>
    <w:unhideWhenUsed/>
    <w:rsid w:val="00571732"/>
    <w:rPr>
      <w:color w:val="605E5C"/>
      <w:shd w:val="clear" w:color="auto" w:fill="E1DFDD"/>
    </w:rPr>
  </w:style>
  <w:style w:type="table" w:customStyle="1" w:styleId="Tabladecuadrcula5oscura-nfasis12">
    <w:name w:val="Tabla de cuadrícula 5 oscura - Énfasis 12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styleId="Sombreadomedio1-nfasis1">
    <w:name w:val="Medium Shading 1 Accent 1"/>
    <w:basedOn w:val="Tablanormal"/>
    <w:uiPriority w:val="63"/>
    <w:rsid w:val="00571732"/>
    <w:pPr>
      <w:spacing w:after="0" w:line="240" w:lineRule="auto"/>
    </w:pPr>
    <w:rPr>
      <w:rFonts w:ascii="Calibri" w:eastAsia="Calibri" w:hAnsi="Calibri" w:cs="Times New Roman"/>
      <w:lang w:eastAsia="es-CO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adecuadrcula4-nfasis12">
    <w:name w:val="Tabla de cuadrícula 4 - Énfasis 12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Textodemarcadordeposicin">
    <w:name w:val="Texto de marcador de posición"/>
    <w:uiPriority w:val="99"/>
    <w:semiHidden/>
    <w:rsid w:val="00571732"/>
    <w:rPr>
      <w:color w:val="808080"/>
    </w:rPr>
  </w:style>
  <w:style w:type="table" w:customStyle="1" w:styleId="Tabladecuadrcula4-nfasis21">
    <w:name w:val="Tabla de cuadrícula 4 - Énfasis 2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xmsonormal">
    <w:name w:val="x_msonormal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customStyle="1" w:styleId="Tabladecuadrcula4-nfasis61">
    <w:name w:val="Tabla de cuadrícula 4 - Énfasis 6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adecuadrcula5oscura-nfasis61">
    <w:name w:val="Tabla de cuadrícula 5 oscura - Énfasis 6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Cuadrculamedia3-nfasis6">
    <w:name w:val="Medium Grid 3 Accent 6"/>
    <w:basedOn w:val="Tablanormal"/>
    <w:uiPriority w:val="6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Cuadrculavistosa-nfasis6">
    <w:name w:val="Colorful Grid Accent 6"/>
    <w:basedOn w:val="Tablanormal"/>
    <w:uiPriority w:val="73"/>
    <w:rsid w:val="00571732"/>
    <w:pPr>
      <w:spacing w:after="0" w:line="240" w:lineRule="auto"/>
    </w:pPr>
    <w:rPr>
      <w:rFonts w:ascii="Calibri" w:eastAsia="Calibri" w:hAnsi="Calibri" w:cs="Times New Roman"/>
      <w:color w:val="000000"/>
      <w:sz w:val="24"/>
      <w:szCs w:val="24"/>
      <w:lang w:eastAsia="es-CO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Tabladelista4-nfasis61">
    <w:name w:val="Tabla de lista 4 - Énfasis 6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Sombreadomedio1-nfasis6">
    <w:name w:val="Medium Shading 1 Accent 6"/>
    <w:basedOn w:val="Tablanormal"/>
    <w:uiPriority w:val="63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media2-nfasis6">
    <w:name w:val="Medium Grid 2 Accent 6"/>
    <w:basedOn w:val="Tablanormal"/>
    <w:uiPriority w:val="68"/>
    <w:rsid w:val="00571732"/>
    <w:pPr>
      <w:spacing w:after="0" w:line="240" w:lineRule="auto"/>
    </w:pPr>
    <w:rPr>
      <w:rFonts w:ascii="Calibri Light" w:eastAsia="Times New Roman" w:hAnsi="Calibri Light" w:cs="Times New Roman"/>
      <w:color w:val="000000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Cuadrculamedia1-nfasis6">
    <w:name w:val="Medium Grid 1 Accent 6"/>
    <w:basedOn w:val="Tablanormal"/>
    <w:uiPriority w:val="67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Tabladecuadrcula4-nfasis52">
    <w:name w:val="Tabla de cuadrícula 4 - Énfasis 52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lista2-nfasis51">
    <w:name w:val="Tabla de lista 2 - Énfasis 51"/>
    <w:basedOn w:val="Tablanormal"/>
    <w:uiPriority w:val="47"/>
    <w:rsid w:val="00571732"/>
    <w:pPr>
      <w:spacing w:after="0" w:line="240" w:lineRule="auto"/>
    </w:pPr>
    <w:rPr>
      <w:rFonts w:ascii="Calibri" w:eastAsia="Calibri" w:hAnsi="Calibri" w:cs="Times New Roman"/>
      <w:lang w:eastAsia="es-CO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lista3-nfasis52">
    <w:name w:val="Tabla de lista 3 - Énfasis 52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table" w:customStyle="1" w:styleId="Tabladecuadrcula5oscura-nfasis21">
    <w:name w:val="Tabla de cuadrícula 5 oscura - Énfasis 2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paragraph" w:customStyle="1" w:styleId="paragraph">
    <w:name w:val="paragraph"/>
    <w:basedOn w:val="Normal"/>
    <w:rsid w:val="00571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fasis">
    <w:name w:val="Emphasis"/>
    <w:basedOn w:val="Fuentedeprrafopredeter"/>
    <w:uiPriority w:val="20"/>
    <w:qFormat/>
    <w:rsid w:val="00571732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571732"/>
    <w:rPr>
      <w:i/>
      <w:iCs/>
      <w:color w:val="4472C4" w:themeColor="accent1"/>
    </w:rPr>
  </w:style>
  <w:style w:type="numbering" w:customStyle="1" w:styleId="Sinlista11">
    <w:name w:val="Sin lista11"/>
    <w:next w:val="Sinlista"/>
    <w:uiPriority w:val="99"/>
    <w:semiHidden/>
    <w:unhideWhenUsed/>
    <w:rsid w:val="00571732"/>
  </w:style>
  <w:style w:type="numbering" w:customStyle="1" w:styleId="Sinlista2">
    <w:name w:val="Sin lista2"/>
    <w:next w:val="Sinlista"/>
    <w:uiPriority w:val="99"/>
    <w:semiHidden/>
    <w:unhideWhenUsed/>
    <w:rsid w:val="00571732"/>
  </w:style>
  <w:style w:type="table" w:customStyle="1" w:styleId="TableNormal1">
    <w:name w:val="Table Normal1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571732"/>
    <w:rPr>
      <w:color w:val="800080"/>
      <w:u w:val="single"/>
    </w:rPr>
  </w:style>
  <w:style w:type="paragraph" w:customStyle="1" w:styleId="xl64">
    <w:name w:val="xl64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3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65">
    <w:name w:val="xl65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7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66">
    <w:name w:val="xl6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67">
    <w:name w:val="xl6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68">
    <w:name w:val="xl68"/>
    <w:basedOn w:val="Normal"/>
    <w:rsid w:val="00571732"/>
    <w:pPr>
      <w:pBdr>
        <w:top w:val="single" w:sz="4" w:space="0" w:color="auto"/>
        <w:left w:val="single" w:sz="4" w:space="0" w:color="auto"/>
      </w:pBdr>
      <w:shd w:val="clear" w:color="000000" w:fill="80DC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69">
    <w:name w:val="xl69"/>
    <w:basedOn w:val="Normal"/>
    <w:rsid w:val="00571732"/>
    <w:pPr>
      <w:pBdr>
        <w:top w:val="single" w:sz="4" w:space="0" w:color="auto"/>
      </w:pBdr>
      <w:shd w:val="clear" w:color="000000" w:fill="80DC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0">
    <w:name w:val="xl70"/>
    <w:basedOn w:val="Normal"/>
    <w:rsid w:val="00571732"/>
    <w:pPr>
      <w:pBdr>
        <w:top w:val="single" w:sz="4" w:space="0" w:color="auto"/>
        <w:right w:val="single" w:sz="4" w:space="0" w:color="auto"/>
      </w:pBdr>
      <w:shd w:val="clear" w:color="000000" w:fill="80DC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1">
    <w:name w:val="xl71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7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3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4">
    <w:name w:val="xl7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5">
    <w:name w:val="xl7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6">
    <w:name w:val="xl7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7">
    <w:name w:val="xl7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8">
    <w:name w:val="xl7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9">
    <w:name w:val="xl7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0">
    <w:name w:val="xl8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1">
    <w:name w:val="xl8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2">
    <w:name w:val="xl82"/>
    <w:basedOn w:val="Normal"/>
    <w:rsid w:val="00571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3">
    <w:name w:val="xl83"/>
    <w:basedOn w:val="Normal"/>
    <w:rsid w:val="0057173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4">
    <w:name w:val="xl84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5">
    <w:name w:val="xl85"/>
    <w:basedOn w:val="Normal"/>
    <w:rsid w:val="0057173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6">
    <w:name w:val="xl86"/>
    <w:basedOn w:val="Normal"/>
    <w:rsid w:val="0057173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7">
    <w:name w:val="xl8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8">
    <w:name w:val="xl8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71732"/>
    <w:pPr>
      <w:spacing w:after="0" w:line="240" w:lineRule="auto"/>
    </w:pPr>
    <w:rPr>
      <w:rFonts w:ascii="Calibri" w:eastAsia="Calibri" w:hAnsi="Calibri" w:cs="Calibri"/>
      <w:lang w:val="es-ES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571732"/>
  </w:style>
  <w:style w:type="numbering" w:customStyle="1" w:styleId="Sinlista111">
    <w:name w:val="Sin lista111"/>
    <w:next w:val="Sinlista"/>
    <w:uiPriority w:val="99"/>
    <w:semiHidden/>
    <w:unhideWhenUsed/>
    <w:rsid w:val="00571732"/>
  </w:style>
  <w:style w:type="numbering" w:customStyle="1" w:styleId="Sinlista21">
    <w:name w:val="Sin lista21"/>
    <w:next w:val="Sinlista"/>
    <w:uiPriority w:val="99"/>
    <w:semiHidden/>
    <w:unhideWhenUsed/>
    <w:rsid w:val="00571732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71732"/>
    <w:pPr>
      <w:widowControl w:val="0"/>
      <w:autoSpaceDE w:val="0"/>
      <w:autoSpaceDN w:val="0"/>
      <w:spacing w:after="0" w:line="240" w:lineRule="auto"/>
    </w:pPr>
    <w:rPr>
      <w:rFonts w:ascii="Arial" w:eastAsia="Arial" w:hAnsi="Arial" w:cs="Times New Roman"/>
      <w:sz w:val="20"/>
      <w:szCs w:val="24"/>
      <w:lang w:eastAsia="gl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71732"/>
    <w:rPr>
      <w:rFonts w:ascii="Arial" w:eastAsia="Arial" w:hAnsi="Arial" w:cs="Times New Roman"/>
      <w:sz w:val="20"/>
      <w:szCs w:val="24"/>
      <w:lang w:eastAsia="gl"/>
    </w:rPr>
  </w:style>
  <w:style w:type="character" w:styleId="Refdenotaalfinal">
    <w:name w:val="endnote reference"/>
    <w:basedOn w:val="Fuentedeprrafopredeter"/>
    <w:uiPriority w:val="99"/>
    <w:semiHidden/>
    <w:unhideWhenUsed/>
    <w:rsid w:val="00571732"/>
    <w:rPr>
      <w:vertAlign w:val="superscript"/>
    </w:rPr>
  </w:style>
  <w:style w:type="numbering" w:customStyle="1" w:styleId="Sinlista31">
    <w:name w:val="Sin lista31"/>
    <w:next w:val="Sinlista"/>
    <w:uiPriority w:val="99"/>
    <w:semiHidden/>
    <w:unhideWhenUsed/>
    <w:rsid w:val="00571732"/>
  </w:style>
  <w:style w:type="numbering" w:customStyle="1" w:styleId="Sinlista1111">
    <w:name w:val="Sin lista1111"/>
    <w:next w:val="Sinlista"/>
    <w:uiPriority w:val="99"/>
    <w:semiHidden/>
    <w:unhideWhenUsed/>
    <w:rsid w:val="00571732"/>
  </w:style>
  <w:style w:type="numbering" w:customStyle="1" w:styleId="Sinlista211">
    <w:name w:val="Sin lista211"/>
    <w:next w:val="Sinlista"/>
    <w:uiPriority w:val="99"/>
    <w:semiHidden/>
    <w:unhideWhenUsed/>
    <w:rsid w:val="00571732"/>
  </w:style>
  <w:style w:type="table" w:customStyle="1" w:styleId="TableNormal2">
    <w:name w:val="Table Normal2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ont5">
    <w:name w:val="font5"/>
    <w:basedOn w:val="Normal"/>
    <w:rsid w:val="00571732"/>
    <w:pPr>
      <w:spacing w:before="100" w:beforeAutospacing="1" w:after="100" w:afterAutospacing="1" w:line="240" w:lineRule="auto"/>
    </w:pPr>
    <w:rPr>
      <w:rFonts w:ascii="Calibri (Cuerpo)" w:eastAsia="Times New Roman" w:hAnsi="Calibri (Cuerpo)" w:cs="Times New Roman"/>
      <w:color w:val="FF0000"/>
      <w:sz w:val="16"/>
      <w:szCs w:val="16"/>
      <w:lang w:val="es-ES" w:eastAsia="es-ES"/>
    </w:rPr>
  </w:style>
  <w:style w:type="paragraph" w:customStyle="1" w:styleId="xl63">
    <w:name w:val="xl6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eNormal3">
    <w:name w:val="Table Normal3"/>
    <w:uiPriority w:val="2"/>
    <w:semiHidden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89">
    <w:name w:val="xl8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0">
    <w:name w:val="xl9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1">
    <w:name w:val="xl9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92">
    <w:name w:val="xl9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93">
    <w:name w:val="xl93"/>
    <w:basedOn w:val="Normal"/>
    <w:rsid w:val="0057173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4">
    <w:name w:val="xl9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5">
    <w:name w:val="xl9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6">
    <w:name w:val="xl9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97">
    <w:name w:val="xl97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98">
    <w:name w:val="xl9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99">
    <w:name w:val="xl9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0">
    <w:name w:val="xl100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01">
    <w:name w:val="xl10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02">
    <w:name w:val="xl10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03">
    <w:name w:val="xl10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04">
    <w:name w:val="xl10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5">
    <w:name w:val="xl10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6">
    <w:name w:val="xl10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7">
    <w:name w:val="xl10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08">
    <w:name w:val="xl108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9">
    <w:name w:val="xl109"/>
    <w:basedOn w:val="Normal"/>
    <w:rsid w:val="0057173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10">
    <w:name w:val="xl110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11">
    <w:name w:val="xl111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2">
    <w:name w:val="xl112"/>
    <w:basedOn w:val="Normal"/>
    <w:rsid w:val="0057173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3">
    <w:name w:val="xl113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4">
    <w:name w:val="xl114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5">
    <w:name w:val="xl115"/>
    <w:basedOn w:val="Normal"/>
    <w:rsid w:val="0057173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6">
    <w:name w:val="xl116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7">
    <w:name w:val="xl117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8">
    <w:name w:val="xl118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9">
    <w:name w:val="xl11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es-CO"/>
    </w:rPr>
  </w:style>
  <w:style w:type="paragraph" w:customStyle="1" w:styleId="xl120">
    <w:name w:val="xl120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21">
    <w:name w:val="xl121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22">
    <w:name w:val="xl122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3">
    <w:name w:val="xl123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4">
    <w:name w:val="xl12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5">
    <w:name w:val="xl125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6">
    <w:name w:val="xl126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7">
    <w:name w:val="xl127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28">
    <w:name w:val="xl128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29">
    <w:name w:val="xl12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30">
    <w:name w:val="xl13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31">
    <w:name w:val="xl131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2">
    <w:name w:val="xl132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3">
    <w:name w:val="xl133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4">
    <w:name w:val="xl134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5">
    <w:name w:val="xl135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36">
    <w:name w:val="xl136"/>
    <w:basedOn w:val="Normal"/>
    <w:rsid w:val="00571732"/>
    <w:pPr>
      <w:pBdr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37">
    <w:name w:val="xl13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38">
    <w:name w:val="xl13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9">
    <w:name w:val="xl13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0">
    <w:name w:val="xl140"/>
    <w:basedOn w:val="Normal"/>
    <w:rsid w:val="00571732"/>
    <w:pPr>
      <w:pBdr>
        <w:top w:val="single" w:sz="4" w:space="0" w:color="auto"/>
        <w:lef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1">
    <w:name w:val="xl141"/>
    <w:basedOn w:val="Normal"/>
    <w:rsid w:val="00571732"/>
    <w:pPr>
      <w:pBdr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2">
    <w:name w:val="xl14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3">
    <w:name w:val="xl14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4">
    <w:name w:val="xl14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5">
    <w:name w:val="xl14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6">
    <w:name w:val="xl14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47">
    <w:name w:val="xl14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48">
    <w:name w:val="xl14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49">
    <w:name w:val="xl14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50">
    <w:name w:val="xl15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51">
    <w:name w:val="xl151"/>
    <w:basedOn w:val="Normal"/>
    <w:rsid w:val="00571732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52">
    <w:name w:val="xl152"/>
    <w:basedOn w:val="Normal"/>
    <w:rsid w:val="00571732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53">
    <w:name w:val="xl153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54">
    <w:name w:val="xl15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5">
    <w:name w:val="xl15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6">
    <w:name w:val="xl156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57">
    <w:name w:val="xl15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8">
    <w:name w:val="xl15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9">
    <w:name w:val="xl15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0">
    <w:name w:val="xl160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61">
    <w:name w:val="xl16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2">
    <w:name w:val="xl16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3">
    <w:name w:val="xl163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64">
    <w:name w:val="xl16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5">
    <w:name w:val="xl16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table" w:customStyle="1" w:styleId="Tablanormal11">
    <w:name w:val="Tabla normal 11"/>
    <w:basedOn w:val="Tablanormal"/>
    <w:uiPriority w:val="41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rmaltextrun">
    <w:name w:val="normaltextrun"/>
    <w:basedOn w:val="Fuentedeprrafopredeter"/>
    <w:rsid w:val="00571732"/>
  </w:style>
  <w:style w:type="character" w:customStyle="1" w:styleId="eop">
    <w:name w:val="eop"/>
    <w:basedOn w:val="Fuentedeprrafopredeter"/>
    <w:rsid w:val="00571732"/>
  </w:style>
  <w:style w:type="table" w:styleId="Tablanormal1">
    <w:name w:val="Plain Table 1"/>
    <w:basedOn w:val="Tablanormal"/>
    <w:uiPriority w:val="41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71732"/>
    <w:pPr>
      <w:spacing w:after="0" w:line="240" w:lineRule="auto"/>
    </w:pPr>
    <w:rPr>
      <w:rFonts w:ascii="Calibri" w:eastAsia="Calibri" w:hAnsi="Calibri" w:cs="Calibri"/>
      <w:sz w:val="20"/>
      <w:szCs w:val="24"/>
      <w:lang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71732"/>
    <w:rPr>
      <w:rFonts w:ascii="Calibri" w:eastAsia="Calibri" w:hAnsi="Calibri" w:cs="Calibri"/>
      <w:sz w:val="20"/>
      <w:szCs w:val="24"/>
      <w:lang w:eastAsia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571732"/>
    <w:rPr>
      <w:vertAlign w:val="superscript"/>
    </w:rPr>
  </w:style>
  <w:style w:type="character" w:customStyle="1" w:styleId="TextodegloboCar1">
    <w:name w:val="Texto de globo Car1"/>
    <w:basedOn w:val="Fuentedeprrafopredeter"/>
    <w:uiPriority w:val="99"/>
    <w:semiHidden/>
    <w:rsid w:val="00571732"/>
    <w:rPr>
      <w:rFonts w:ascii="Times New Roman" w:eastAsia="Times New Roman" w:hAnsi="Times New Roman" w:cs="Times New Roman"/>
      <w:sz w:val="18"/>
      <w:szCs w:val="18"/>
      <w:lang w:eastAsia="es-ES"/>
    </w:rPr>
  </w:style>
  <w:style w:type="character" w:customStyle="1" w:styleId="AsuntodelcomentarioCar1">
    <w:name w:val="Asunto del comentario Car1"/>
    <w:basedOn w:val="TextocomentarioCar"/>
    <w:uiPriority w:val="99"/>
    <w:semiHidden/>
    <w:rsid w:val="00571732"/>
    <w:rPr>
      <w:rFonts w:ascii="Calibri" w:eastAsia="Calibri" w:hAnsi="Calibri" w:cs="Times New Roman"/>
      <w:b/>
      <w:bCs/>
      <w:color w:val="000000" w:themeColor="text1"/>
      <w:sz w:val="24"/>
      <w:szCs w:val="24"/>
      <w:lang w:val="x-none" w:eastAsia="x-none"/>
    </w:rPr>
  </w:style>
  <w:style w:type="paragraph" w:customStyle="1" w:styleId="pa7">
    <w:name w:val="pa7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spelle">
    <w:name w:val="spelle"/>
    <w:rsid w:val="00571732"/>
  </w:style>
  <w:style w:type="paragraph" w:customStyle="1" w:styleId="Subtitulo">
    <w:name w:val="Subtitulo"/>
    <w:basedOn w:val="Normal"/>
    <w:link w:val="SubtituloCar"/>
    <w:qFormat/>
    <w:rsid w:val="00571732"/>
    <w:pPr>
      <w:spacing w:after="0" w:line="240" w:lineRule="auto"/>
      <w:ind w:right="-23"/>
      <w:jc w:val="both"/>
    </w:pPr>
    <w:rPr>
      <w:rFonts w:ascii="Calibri" w:eastAsia="Calibri" w:hAnsi="Calibri" w:cs="Times New Roman"/>
      <w:b/>
      <w:sz w:val="20"/>
      <w:szCs w:val="24"/>
      <w:lang w:val="x-none" w:eastAsia="x-none"/>
    </w:rPr>
  </w:style>
  <w:style w:type="character" w:customStyle="1" w:styleId="SubtituloCar">
    <w:name w:val="Subtitulo Car"/>
    <w:link w:val="Subtitulo"/>
    <w:rsid w:val="00571732"/>
    <w:rPr>
      <w:rFonts w:ascii="Calibri" w:eastAsia="Calibri" w:hAnsi="Calibri" w:cs="Times New Roman"/>
      <w:b/>
      <w:sz w:val="20"/>
      <w:szCs w:val="24"/>
      <w:lang w:val="x-none" w:eastAsia="x-none"/>
    </w:rPr>
  </w:style>
  <w:style w:type="paragraph" w:customStyle="1" w:styleId="CuerpoA">
    <w:name w:val="Cuerpo A"/>
    <w:rsid w:val="005717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s-ES"/>
    </w:rPr>
  </w:style>
  <w:style w:type="table" w:styleId="Tabladelista7concolores-nfasis5">
    <w:name w:val="List Table 7 Colorful Accent 5"/>
    <w:basedOn w:val="Tablanormal"/>
    <w:uiPriority w:val="52"/>
    <w:rsid w:val="00571732"/>
    <w:pPr>
      <w:spacing w:after="0" w:line="240" w:lineRule="auto"/>
    </w:pPr>
    <w:rPr>
      <w:rFonts w:ascii="Calibri" w:eastAsia="Calibri" w:hAnsi="Calibri" w:cs="Calibri"/>
      <w:color w:val="2E74B5" w:themeColor="accent5" w:themeShade="BF"/>
      <w:lang w:eastAsia="es-CO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6">
    <w:name w:val="List Table 7 Colorful Accent 6"/>
    <w:basedOn w:val="Tablanormal"/>
    <w:uiPriority w:val="52"/>
    <w:rsid w:val="00571732"/>
    <w:pPr>
      <w:spacing w:after="0" w:line="240" w:lineRule="auto"/>
    </w:pPr>
    <w:rPr>
      <w:rFonts w:ascii="Calibri" w:eastAsia="Calibri" w:hAnsi="Calibri" w:cs="Calibri"/>
      <w:color w:val="538135" w:themeColor="accent6" w:themeShade="BF"/>
      <w:lang w:eastAsia="es-CO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w2006textonormalp">
    <w:name w:val="nw2006textonormalp"/>
    <w:basedOn w:val="Fuentedeprrafopredeter"/>
    <w:rsid w:val="00571732"/>
  </w:style>
  <w:style w:type="table" w:customStyle="1" w:styleId="Tablaconcuadrcula3">
    <w:name w:val="Tabla con cuadrícula3"/>
    <w:basedOn w:val="Tablanormal"/>
    <w:next w:val="Tablaconcuadrcula"/>
    <w:uiPriority w:val="39"/>
    <w:rsid w:val="00571732"/>
    <w:rPr>
      <w:rFonts w:ascii="Calibri" w:eastAsiaTheme="minorEastAsia" w:hAnsi="Calibri" w:cs="Calibri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571732"/>
    <w:pPr>
      <w:spacing w:after="0" w:line="240" w:lineRule="auto"/>
    </w:pPr>
    <w:rPr>
      <w:rFonts w:ascii="Calibri" w:eastAsia="Calibri" w:hAnsi="Calibri" w:cs="Calibri"/>
      <w:lang w:eastAsia="es-CO"/>
    </w:rPr>
  </w:style>
  <w:style w:type="table" w:customStyle="1" w:styleId="90">
    <w:name w:val="9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9">
    <w:name w:val="8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8">
    <w:name w:val="88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7">
    <w:name w:val="87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6">
    <w:name w:val="8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5">
    <w:name w:val="85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4">
    <w:name w:val="84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3">
    <w:name w:val="8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2">
    <w:name w:val="8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1">
    <w:name w:val="8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0">
    <w:name w:val="80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9">
    <w:name w:val="79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8">
    <w:name w:val="7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7">
    <w:name w:val="7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6">
    <w:name w:val="7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5">
    <w:name w:val="75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4">
    <w:name w:val="7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3">
    <w:name w:val="7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2">
    <w:name w:val="7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1">
    <w:name w:val="7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0">
    <w:name w:val="7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9">
    <w:name w:val="6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8">
    <w:name w:val="6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7">
    <w:name w:val="67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5">
    <w:name w:val="65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3">
    <w:name w:val="6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2">
    <w:name w:val="6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1">
    <w:name w:val="61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8">
    <w:name w:val="5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7">
    <w:name w:val="5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6">
    <w:name w:val="5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5">
    <w:name w:val="55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4">
    <w:name w:val="5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3">
    <w:name w:val="5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2">
    <w:name w:val="5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1">
    <w:name w:val="5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0">
    <w:name w:val="5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9">
    <w:name w:val="4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8">
    <w:name w:val="4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7">
    <w:name w:val="4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6">
    <w:name w:val="4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5">
    <w:name w:val="45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4">
    <w:name w:val="4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3">
    <w:name w:val="4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2">
    <w:name w:val="4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1">
    <w:name w:val="4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0">
    <w:name w:val="4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9">
    <w:name w:val="39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8">
    <w:name w:val="3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6">
    <w:name w:val="3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5">
    <w:name w:val="35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3">
    <w:name w:val="3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2">
    <w:name w:val="3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1">
    <w:name w:val="31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8">
    <w:name w:val="2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6">
    <w:name w:val="2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5">
    <w:name w:val="25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2">
    <w:name w:val="22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10">
    <w:name w:val="1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9">
    <w:name w:val="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">
    <w:name w:val="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">
    <w:name w:val="7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">
    <w:name w:val="3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adecuadrcula4-nfasis513">
    <w:name w:val="Tabla de cuadrícula 4 - Énfasis 513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character" w:customStyle="1" w:styleId="vcard">
    <w:name w:val="vcard"/>
    <w:basedOn w:val="Fuentedeprrafopredeter"/>
    <w:rsid w:val="00571732"/>
  </w:style>
  <w:style w:type="character" w:customStyle="1" w:styleId="published">
    <w:name w:val="published"/>
    <w:basedOn w:val="Fuentedeprrafopredeter"/>
    <w:rsid w:val="00571732"/>
  </w:style>
  <w:style w:type="paragraph" w:styleId="Tabladeilustraciones">
    <w:name w:val="table of figures"/>
    <w:basedOn w:val="Normal"/>
    <w:next w:val="Normal"/>
    <w:uiPriority w:val="99"/>
    <w:unhideWhenUsed/>
    <w:rsid w:val="00571732"/>
    <w:pPr>
      <w:spacing w:after="0" w:line="360" w:lineRule="auto"/>
      <w:ind w:left="480" w:hanging="480"/>
      <w:contextualSpacing/>
    </w:pPr>
    <w:rPr>
      <w:rFonts w:cstheme="minorHAnsi"/>
      <w:smallCaps/>
      <w:color w:val="000000" w:themeColor="text1"/>
      <w:sz w:val="20"/>
      <w:szCs w:val="20"/>
      <w:lang w:eastAsia="ja-JP"/>
    </w:rPr>
  </w:style>
  <w:style w:type="paragraph" w:customStyle="1" w:styleId="Ttulo10">
    <w:name w:val="Título1"/>
    <w:basedOn w:val="Normal"/>
    <w:next w:val="Normal"/>
    <w:uiPriority w:val="10"/>
    <w:qFormat/>
    <w:rsid w:val="00571732"/>
    <w:pPr>
      <w:spacing w:after="0" w:line="240" w:lineRule="auto"/>
      <w:ind w:firstLine="397"/>
      <w:contextualSpacing/>
    </w:pPr>
    <w:rPr>
      <w:rFonts w:ascii="Calibri Light" w:eastAsia="Yu Gothic Light" w:hAnsi="Calibri Light" w:cs="Times New Roman"/>
      <w:spacing w:val="-10"/>
      <w:kern w:val="28"/>
      <w:sz w:val="56"/>
      <w:szCs w:val="56"/>
      <w:lang w:val="en-US" w:eastAsia="es-CO"/>
    </w:rPr>
  </w:style>
  <w:style w:type="character" w:customStyle="1" w:styleId="nfasisintenso1">
    <w:name w:val="Énfasis intenso1"/>
    <w:basedOn w:val="Fuentedeprrafopredeter"/>
    <w:uiPriority w:val="21"/>
    <w:qFormat/>
    <w:rsid w:val="00571732"/>
    <w:rPr>
      <w:i/>
      <w:iCs/>
      <w:color w:val="5B9BD5"/>
    </w:rPr>
  </w:style>
  <w:style w:type="numbering" w:customStyle="1" w:styleId="Sinlista11111">
    <w:name w:val="Sin lista11111"/>
    <w:next w:val="Sinlista"/>
    <w:uiPriority w:val="99"/>
    <w:semiHidden/>
    <w:unhideWhenUsed/>
    <w:rsid w:val="00571732"/>
  </w:style>
  <w:style w:type="table" w:customStyle="1" w:styleId="Tablanormal12">
    <w:name w:val="Tabla normal 12"/>
    <w:basedOn w:val="Tablanormal"/>
    <w:next w:val="Tablanormal1"/>
    <w:uiPriority w:val="41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scripcin1">
    <w:name w:val="Descripción1"/>
    <w:basedOn w:val="Normal"/>
    <w:next w:val="Normal"/>
    <w:uiPriority w:val="35"/>
    <w:unhideWhenUsed/>
    <w:qFormat/>
    <w:rsid w:val="00571732"/>
    <w:pPr>
      <w:spacing w:after="200" w:line="240" w:lineRule="auto"/>
    </w:pPr>
    <w:rPr>
      <w:rFonts w:ascii="Calibri" w:eastAsia="Calibri" w:hAnsi="Calibri" w:cs="Calibri"/>
      <w:i/>
      <w:iCs/>
      <w:color w:val="44546A"/>
      <w:sz w:val="18"/>
      <w:szCs w:val="18"/>
      <w:lang w:eastAsia="es-CO"/>
    </w:rPr>
  </w:style>
  <w:style w:type="table" w:customStyle="1" w:styleId="Tabladelista7concolores-nfasis52">
    <w:name w:val="Tabla de lista 7 con colores - Énfasis 52"/>
    <w:basedOn w:val="Tablanormal"/>
    <w:next w:val="Tabladelista7concolores-nfasis5"/>
    <w:uiPriority w:val="52"/>
    <w:rsid w:val="00571732"/>
    <w:pPr>
      <w:spacing w:after="0" w:line="240" w:lineRule="auto"/>
    </w:pPr>
    <w:rPr>
      <w:rFonts w:ascii="Calibri" w:eastAsia="Calibri" w:hAnsi="Calibri" w:cs="Calibri"/>
      <w:color w:val="2F5496"/>
      <w:lang w:eastAsia="es-CO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lista7concolores-nfasis61">
    <w:name w:val="Tabla de lista 7 con colores - Énfasis 61"/>
    <w:basedOn w:val="Tablanormal"/>
    <w:next w:val="Tabladelista7concolores-nfasis6"/>
    <w:uiPriority w:val="52"/>
    <w:rsid w:val="00571732"/>
    <w:pPr>
      <w:spacing w:after="0" w:line="240" w:lineRule="auto"/>
    </w:pPr>
    <w:rPr>
      <w:rFonts w:ascii="Calibri" w:eastAsia="Calibri" w:hAnsi="Calibri" w:cs="Calibri"/>
      <w:color w:val="538135"/>
      <w:lang w:eastAsia="es-CO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TDC21">
    <w:name w:val="TDC 21"/>
    <w:basedOn w:val="Normal"/>
    <w:next w:val="Normal"/>
    <w:autoRedefine/>
    <w:uiPriority w:val="39"/>
    <w:unhideWhenUsed/>
    <w:rsid w:val="00571732"/>
    <w:pPr>
      <w:spacing w:after="100"/>
      <w:ind w:left="220"/>
    </w:pPr>
    <w:rPr>
      <w:rFonts w:eastAsia="Yu Mincho"/>
      <w:lang w:eastAsia="es-CO"/>
    </w:rPr>
  </w:style>
  <w:style w:type="paragraph" w:customStyle="1" w:styleId="TDC31">
    <w:name w:val="TDC 31"/>
    <w:basedOn w:val="Normal"/>
    <w:next w:val="Normal"/>
    <w:autoRedefine/>
    <w:uiPriority w:val="39"/>
    <w:unhideWhenUsed/>
    <w:rsid w:val="00571732"/>
    <w:pPr>
      <w:spacing w:after="100"/>
      <w:ind w:left="440"/>
    </w:pPr>
    <w:rPr>
      <w:rFonts w:eastAsia="Yu Mincho"/>
      <w:lang w:eastAsia="es-CO"/>
    </w:rPr>
  </w:style>
  <w:style w:type="paragraph" w:customStyle="1" w:styleId="TDC41">
    <w:name w:val="TDC 41"/>
    <w:basedOn w:val="Normal"/>
    <w:next w:val="Normal"/>
    <w:autoRedefine/>
    <w:uiPriority w:val="39"/>
    <w:unhideWhenUsed/>
    <w:rsid w:val="00571732"/>
    <w:pPr>
      <w:spacing w:after="100"/>
      <w:ind w:left="660"/>
    </w:pPr>
    <w:rPr>
      <w:rFonts w:eastAsia="Yu Mincho"/>
      <w:lang w:eastAsia="es-CO"/>
    </w:rPr>
  </w:style>
  <w:style w:type="paragraph" w:customStyle="1" w:styleId="TDC51">
    <w:name w:val="TDC 51"/>
    <w:basedOn w:val="Normal"/>
    <w:next w:val="Normal"/>
    <w:autoRedefine/>
    <w:uiPriority w:val="39"/>
    <w:unhideWhenUsed/>
    <w:rsid w:val="00571732"/>
    <w:pPr>
      <w:spacing w:after="100"/>
      <w:ind w:left="880"/>
    </w:pPr>
    <w:rPr>
      <w:rFonts w:eastAsia="Yu Mincho"/>
      <w:lang w:eastAsia="es-CO"/>
    </w:rPr>
  </w:style>
  <w:style w:type="paragraph" w:customStyle="1" w:styleId="TDC61">
    <w:name w:val="TDC 61"/>
    <w:basedOn w:val="Normal"/>
    <w:next w:val="Normal"/>
    <w:autoRedefine/>
    <w:uiPriority w:val="39"/>
    <w:unhideWhenUsed/>
    <w:rsid w:val="00571732"/>
    <w:pPr>
      <w:spacing w:after="100"/>
      <w:ind w:left="1100"/>
    </w:pPr>
    <w:rPr>
      <w:rFonts w:eastAsia="Yu Mincho"/>
      <w:lang w:eastAsia="es-CO"/>
    </w:rPr>
  </w:style>
  <w:style w:type="paragraph" w:customStyle="1" w:styleId="TDC71">
    <w:name w:val="TDC 71"/>
    <w:basedOn w:val="Normal"/>
    <w:next w:val="Normal"/>
    <w:autoRedefine/>
    <w:uiPriority w:val="39"/>
    <w:unhideWhenUsed/>
    <w:rsid w:val="00571732"/>
    <w:pPr>
      <w:spacing w:after="100"/>
      <w:ind w:left="1320"/>
    </w:pPr>
    <w:rPr>
      <w:rFonts w:eastAsia="Yu Mincho"/>
      <w:lang w:eastAsia="es-CO"/>
    </w:rPr>
  </w:style>
  <w:style w:type="paragraph" w:customStyle="1" w:styleId="TDC81">
    <w:name w:val="TDC 81"/>
    <w:basedOn w:val="Normal"/>
    <w:next w:val="Normal"/>
    <w:autoRedefine/>
    <w:uiPriority w:val="39"/>
    <w:unhideWhenUsed/>
    <w:rsid w:val="00571732"/>
    <w:pPr>
      <w:spacing w:after="100"/>
      <w:ind w:left="1540"/>
    </w:pPr>
    <w:rPr>
      <w:rFonts w:eastAsia="Yu Mincho"/>
      <w:lang w:eastAsia="es-CO"/>
    </w:rPr>
  </w:style>
  <w:style w:type="paragraph" w:customStyle="1" w:styleId="TDC91">
    <w:name w:val="TDC 91"/>
    <w:basedOn w:val="Normal"/>
    <w:next w:val="Normal"/>
    <w:autoRedefine/>
    <w:uiPriority w:val="39"/>
    <w:unhideWhenUsed/>
    <w:rsid w:val="00571732"/>
    <w:pPr>
      <w:spacing w:after="100"/>
      <w:ind w:left="1760"/>
    </w:pPr>
    <w:rPr>
      <w:rFonts w:eastAsia="Yu Mincho"/>
      <w:lang w:eastAsia="es-CO"/>
    </w:rPr>
  </w:style>
  <w:style w:type="character" w:customStyle="1" w:styleId="TtuloCar1">
    <w:name w:val="Título Car1"/>
    <w:basedOn w:val="Fuentedeprrafopredeter"/>
    <w:uiPriority w:val="10"/>
    <w:rsid w:val="00571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tentpasted2">
    <w:name w:val="contentpasted2"/>
    <w:basedOn w:val="Fuentedeprrafopredeter"/>
    <w:rsid w:val="00571732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71732"/>
    <w:rPr>
      <w:color w:val="605E5C"/>
      <w:shd w:val="clear" w:color="auto" w:fill="E1DFDD"/>
    </w:rPr>
  </w:style>
  <w:style w:type="table" w:styleId="Tablaconcuadrcula6concolores-nfasis3">
    <w:name w:val="Grid Table 6 Colorful Accent 3"/>
    <w:basedOn w:val="Tablanormal"/>
    <w:uiPriority w:val="51"/>
    <w:rsid w:val="00571732"/>
    <w:pPr>
      <w:spacing w:after="0" w:line="240" w:lineRule="auto"/>
    </w:pPr>
    <w:rPr>
      <w:rFonts w:ascii="Barlow Medium" w:hAnsi="Barlow Medium"/>
      <w:color w:val="7B7B7B" w:themeColor="accent3" w:themeShade="BF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numbering" w:customStyle="1" w:styleId="Sinlista111111">
    <w:name w:val="Sin lista111111"/>
    <w:next w:val="Sinlista"/>
    <w:uiPriority w:val="99"/>
    <w:semiHidden/>
    <w:unhideWhenUsed/>
    <w:rsid w:val="00571732"/>
  </w:style>
  <w:style w:type="paragraph" w:customStyle="1" w:styleId="Estilo1">
    <w:name w:val="Estilo1"/>
    <w:basedOn w:val="Descripcin"/>
    <w:link w:val="Estilo1Car"/>
    <w:qFormat/>
    <w:rsid w:val="00571732"/>
    <w:pPr>
      <w:keepNext/>
      <w:jc w:val="both"/>
    </w:pPr>
    <w:rPr>
      <w:sz w:val="24"/>
    </w:rPr>
  </w:style>
  <w:style w:type="character" w:customStyle="1" w:styleId="Estilo1Car">
    <w:name w:val="Estilo1 Car"/>
    <w:basedOn w:val="DescripcinCar"/>
    <w:link w:val="Estilo1"/>
    <w:rsid w:val="00571732"/>
    <w:rPr>
      <w:rFonts w:ascii="Barlow Medium" w:hAnsi="Barlow Medium"/>
      <w:iCs/>
      <w:sz w:val="24"/>
      <w:szCs w:val="18"/>
      <w:lang w:eastAsia="ja-JP"/>
    </w:rPr>
  </w:style>
  <w:style w:type="table" w:styleId="Tablaconcuadrcula5oscura-nfasis1">
    <w:name w:val="Grid Table 5 Dark Accent 1"/>
    <w:basedOn w:val="Tablanormal"/>
    <w:uiPriority w:val="50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numbering" w:customStyle="1" w:styleId="Sinlista4">
    <w:name w:val="Sin lista4"/>
    <w:next w:val="Sinlista"/>
    <w:uiPriority w:val="99"/>
    <w:semiHidden/>
    <w:unhideWhenUsed/>
    <w:rsid w:val="00571732"/>
  </w:style>
  <w:style w:type="paragraph" w:customStyle="1" w:styleId="Ttulo11">
    <w:name w:val="Título 11"/>
    <w:basedOn w:val="Normal"/>
    <w:next w:val="Normal"/>
    <w:uiPriority w:val="9"/>
    <w:qFormat/>
    <w:rsid w:val="00571732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Ttulo21">
    <w:name w:val="Título 21"/>
    <w:basedOn w:val="Normal"/>
    <w:next w:val="Normal"/>
    <w:uiPriority w:val="9"/>
    <w:semiHidden/>
    <w:unhideWhenUsed/>
    <w:qFormat/>
    <w:rsid w:val="00571732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numbering" w:customStyle="1" w:styleId="Sinlista12">
    <w:name w:val="Sin lista12"/>
    <w:next w:val="Sinlista"/>
    <w:uiPriority w:val="99"/>
    <w:semiHidden/>
    <w:unhideWhenUsed/>
    <w:rsid w:val="00571732"/>
  </w:style>
  <w:style w:type="table" w:customStyle="1" w:styleId="Tablaconcuadrcula2">
    <w:name w:val="Tabla con cuadrícula2"/>
    <w:basedOn w:val="Tablanormal"/>
    <w:next w:val="Tablaconcuadrcula"/>
    <w:uiPriority w:val="39"/>
    <w:rsid w:val="00571732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1">
    <w:name w:val="Título 1 Car1"/>
    <w:basedOn w:val="Fuentedeprrafopredeter"/>
    <w:uiPriority w:val="9"/>
    <w:rsid w:val="00571732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571732"/>
    <w:rPr>
      <w:rFonts w:ascii="Calibri Light" w:eastAsia="Times New Roman" w:hAnsi="Calibri Light" w:cs="Times New Roman"/>
      <w:color w:val="2F5496"/>
      <w:sz w:val="26"/>
      <w:szCs w:val="26"/>
    </w:rPr>
  </w:style>
  <w:style w:type="table" w:styleId="Tablaconcuadrcula1clara-nfasis1">
    <w:name w:val="Grid Table 1 Light Accent 1"/>
    <w:basedOn w:val="Tablanormal"/>
    <w:uiPriority w:val="46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4-nfasis31">
    <w:name w:val="Tabla con cuadrícula 4 - Énfasis 31"/>
    <w:basedOn w:val="Tablanormal"/>
    <w:next w:val="Tablaconcuadrcula4-nfasis3"/>
    <w:uiPriority w:val="49"/>
    <w:rsid w:val="00571732"/>
    <w:pPr>
      <w:spacing w:after="0" w:line="240" w:lineRule="auto"/>
    </w:pPr>
    <w:rPr>
      <w:rFonts w:ascii="Barlow Medium" w:hAnsi="Barlow Medium"/>
      <w:color w:val="262140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paragraph" w:customStyle="1" w:styleId="font6">
    <w:name w:val="font6"/>
    <w:basedOn w:val="Normal"/>
    <w:rsid w:val="0057173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font7">
    <w:name w:val="font7"/>
    <w:basedOn w:val="Normal"/>
    <w:rsid w:val="0057173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font8">
    <w:name w:val="font8"/>
    <w:basedOn w:val="Normal"/>
    <w:rsid w:val="00571732"/>
    <w:pPr>
      <w:spacing w:before="100" w:beforeAutospacing="1" w:after="100" w:afterAutospacing="1" w:line="240" w:lineRule="auto"/>
    </w:pPr>
    <w:rPr>
      <w:rFonts w:ascii="Barlow Medium" w:eastAsia="Times New Roman" w:hAnsi="Barlow Medium" w:cs="Times New Roman"/>
      <w:color w:val="000000"/>
      <w:sz w:val="18"/>
      <w:szCs w:val="18"/>
      <w:lang w:eastAsia="es-CO"/>
    </w:rPr>
  </w:style>
  <w:style w:type="table" w:customStyle="1" w:styleId="TableNormal5">
    <w:name w:val="Table Normal5"/>
    <w:uiPriority w:val="2"/>
    <w:semiHidden/>
    <w:qFormat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5">
    <w:name w:val="Tabla con cuadrícula5"/>
    <w:basedOn w:val="Tablanormal"/>
    <w:uiPriority w:val="39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3-nfasis6">
    <w:name w:val="List Table 3 Accent 6"/>
    <w:basedOn w:val="Tablanormal"/>
    <w:uiPriority w:val="48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delista4-nfasis4">
    <w:name w:val="List Table 4 Accent 4"/>
    <w:basedOn w:val="Tablanormal"/>
    <w:uiPriority w:val="49"/>
    <w:rsid w:val="00571732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1clara-nfasis4">
    <w:name w:val="List Table 1 Light Accent 4"/>
    <w:basedOn w:val="Tablanormal"/>
    <w:uiPriority w:val="46"/>
    <w:rsid w:val="005717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17BFD-9AA0-4BD8-98FB-C8716E68D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8480</Words>
  <Characters>46642</Characters>
  <Application>Microsoft Office Word</Application>
  <DocSecurity>0</DocSecurity>
  <Lines>388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Gamboa Torres</dc:creator>
  <cp:keywords/>
  <dc:description/>
  <cp:lastModifiedBy>Nelson Javier Velasco Moreno</cp:lastModifiedBy>
  <cp:revision>3</cp:revision>
  <dcterms:created xsi:type="dcterms:W3CDTF">2025-12-11T22:05:00Z</dcterms:created>
  <dcterms:modified xsi:type="dcterms:W3CDTF">2026-01-08T19:42:00Z</dcterms:modified>
</cp:coreProperties>
</file>